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1D0" w:rsidRPr="00632656" w:rsidRDefault="00632656" w:rsidP="00495E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rPr>
          <w:rFonts w:ascii="OfficinaSansBookC" w:eastAsia="Calibri" w:hAnsi="OfficinaSansBookC" w:cs="Arial"/>
          <w:b/>
          <w:bCs/>
          <w:sz w:val="28"/>
          <w:szCs w:val="28"/>
        </w:rPr>
      </w:pPr>
      <w:r w:rsidRPr="00632656">
        <w:rPr>
          <w:rFonts w:ascii="OfficinaSansBookC" w:eastAsia="Calibri" w:hAnsi="OfficinaSansBookC" w:cs="Arial"/>
          <w:b/>
          <w:bCs/>
          <w:noProof/>
          <w:sz w:val="28"/>
          <w:szCs w:val="28"/>
          <w:lang w:eastAsia="ru-RU"/>
        </w:rPr>
        <w:drawing>
          <wp:inline distT="0" distB="0" distL="0" distR="0">
            <wp:extent cx="6505575" cy="9363075"/>
            <wp:effectExtent l="0" t="0" r="0" b="0"/>
            <wp:docPr id="2" name="Рисунок 2" descr="C:\Users\Пользователь\Desktop\кочина С.А\сканы\РП Би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кочина С.А\сканы\РП Биология.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5379" cy="9377186"/>
                    </a:xfrm>
                    <a:prstGeom prst="rect">
                      <a:avLst/>
                    </a:prstGeom>
                    <a:noFill/>
                    <a:ln>
                      <a:noFill/>
                    </a:ln>
                  </pic:spPr>
                </pic:pic>
              </a:graphicData>
            </a:graphic>
          </wp:inline>
        </w:drawing>
      </w:r>
      <w:r w:rsidR="008231D0" w:rsidRPr="008625DA">
        <w:rPr>
          <w:rFonts w:ascii="Times New Roman" w:hAnsi="Times New Roman"/>
          <w:b/>
          <w:bCs/>
          <w:sz w:val="28"/>
          <w:szCs w:val="28"/>
        </w:rPr>
        <w:lastRenderedPageBreak/>
        <w:t>Разр</w:t>
      </w:r>
      <w:bookmarkStart w:id="0" w:name="_GoBack"/>
      <w:bookmarkEnd w:id="0"/>
      <w:r w:rsidR="008231D0" w:rsidRPr="008625DA">
        <w:rPr>
          <w:rFonts w:ascii="Times New Roman" w:hAnsi="Times New Roman"/>
          <w:b/>
          <w:bCs/>
          <w:sz w:val="28"/>
          <w:szCs w:val="28"/>
        </w:rPr>
        <w:t xml:space="preserve">аботчик: </w:t>
      </w:r>
      <w:r w:rsidR="00A46993">
        <w:rPr>
          <w:rFonts w:ascii="Times New Roman" w:hAnsi="Times New Roman"/>
          <w:sz w:val="28"/>
          <w:szCs w:val="28"/>
        </w:rPr>
        <w:t xml:space="preserve">ОГБПОУ </w:t>
      </w:r>
      <w:r w:rsidR="008231D0" w:rsidRPr="008625DA">
        <w:rPr>
          <w:rFonts w:ascii="Times New Roman" w:hAnsi="Times New Roman"/>
          <w:sz w:val="28"/>
          <w:szCs w:val="28"/>
        </w:rPr>
        <w:t>«Шуйский многопрофильный колледж».</w:t>
      </w:r>
    </w:p>
    <w:p w:rsidR="008864E6" w:rsidRPr="008625DA" w:rsidRDefault="00AB3909" w:rsidP="00886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 xml:space="preserve">Преподаватель </w:t>
      </w:r>
      <w:r w:rsidR="008864E6" w:rsidRPr="008625DA">
        <w:rPr>
          <w:rFonts w:ascii="Times New Roman" w:hAnsi="Times New Roman"/>
          <w:sz w:val="28"/>
          <w:szCs w:val="28"/>
        </w:rPr>
        <w:t>первой квалификационной категории ОГБПОУ  «Шуйский многопрофильный кол</w:t>
      </w:r>
      <w:r w:rsidR="0030052F">
        <w:rPr>
          <w:rFonts w:ascii="Times New Roman" w:hAnsi="Times New Roman"/>
          <w:sz w:val="28"/>
          <w:szCs w:val="28"/>
        </w:rPr>
        <w:t>ледж» Щербакова Марина Владимировна</w:t>
      </w:r>
    </w:p>
    <w:p w:rsidR="008231D0" w:rsidRPr="008625DA" w:rsidRDefault="008231D0" w:rsidP="00823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C06977">
      <w:pPr>
        <w:spacing w:after="0" w:line="276" w:lineRule="auto"/>
        <w:rPr>
          <w:rFonts w:ascii="OfficinaSansBookC" w:eastAsia="Times New Roman" w:hAnsi="OfficinaSansBookC" w:cs="Times New Roman"/>
          <w:b/>
          <w:sz w:val="28"/>
          <w:szCs w:val="28"/>
          <w:lang w:eastAsia="ru-RU"/>
        </w:rPr>
      </w:pPr>
    </w:p>
    <w:p w:rsidR="00690E63" w:rsidRDefault="00690E63" w:rsidP="00A44B71">
      <w:pPr>
        <w:spacing w:after="0" w:line="276" w:lineRule="auto"/>
        <w:jc w:val="center"/>
        <w:rPr>
          <w:rFonts w:ascii="Times New Roman" w:eastAsia="Times New Roman" w:hAnsi="Times New Roman" w:cs="Times New Roman"/>
          <w:b/>
          <w:sz w:val="28"/>
          <w:szCs w:val="28"/>
          <w:lang w:eastAsia="ru-RU"/>
        </w:rPr>
      </w:pPr>
    </w:p>
    <w:p w:rsidR="00690E63" w:rsidRDefault="00690E63" w:rsidP="00632656">
      <w:pPr>
        <w:spacing w:after="0" w:line="276" w:lineRule="auto"/>
        <w:rPr>
          <w:rFonts w:ascii="Times New Roman" w:eastAsia="Times New Roman" w:hAnsi="Times New Roman" w:cs="Times New Roman"/>
          <w:b/>
          <w:sz w:val="28"/>
          <w:szCs w:val="28"/>
          <w:lang w:eastAsia="ru-RU"/>
        </w:rPr>
      </w:pPr>
    </w:p>
    <w:p w:rsidR="00632656" w:rsidRDefault="00632656" w:rsidP="00632656">
      <w:pPr>
        <w:spacing w:after="0" w:line="276" w:lineRule="auto"/>
        <w:rPr>
          <w:rFonts w:ascii="Times New Roman" w:eastAsia="Times New Roman" w:hAnsi="Times New Roman" w:cs="Times New Roman"/>
          <w:b/>
          <w:sz w:val="28"/>
          <w:szCs w:val="28"/>
          <w:lang w:eastAsia="ru-RU"/>
        </w:rPr>
      </w:pPr>
    </w:p>
    <w:p w:rsidR="00584A73" w:rsidRPr="008231D0" w:rsidRDefault="00584A73" w:rsidP="00A44B71">
      <w:pPr>
        <w:spacing w:after="0" w:line="276" w:lineRule="auto"/>
        <w:jc w:val="center"/>
        <w:rPr>
          <w:rFonts w:ascii="Times New Roman" w:eastAsia="Times New Roman" w:hAnsi="Times New Roman" w:cs="Times New Roman"/>
          <w:b/>
          <w:sz w:val="28"/>
          <w:szCs w:val="28"/>
          <w:lang w:eastAsia="ru-RU"/>
        </w:rPr>
      </w:pPr>
      <w:r w:rsidRPr="008231D0">
        <w:rPr>
          <w:rFonts w:ascii="Times New Roman" w:eastAsia="Times New Roman" w:hAnsi="Times New Roman" w:cs="Times New Roman"/>
          <w:b/>
          <w:sz w:val="28"/>
          <w:szCs w:val="28"/>
          <w:lang w:eastAsia="ru-RU"/>
        </w:rPr>
        <w:lastRenderedPageBreak/>
        <w:t>СОДЕРЖАНИЕ</w:t>
      </w:r>
    </w:p>
    <w:sdt>
      <w:sdtPr>
        <w:rPr>
          <w:rFonts w:ascii="Times New Roman" w:eastAsiaTheme="minorHAnsi" w:hAnsi="Times New Roman" w:cs="Times New Roman"/>
          <w:color w:val="auto"/>
          <w:sz w:val="22"/>
          <w:szCs w:val="22"/>
          <w:lang w:eastAsia="en-US"/>
        </w:rPr>
        <w:id w:val="210463196"/>
        <w:docPartObj>
          <w:docPartGallery w:val="Table of Contents"/>
          <w:docPartUnique/>
        </w:docPartObj>
      </w:sdtPr>
      <w:sdtEndPr>
        <w:rPr>
          <w:b/>
          <w:bCs/>
        </w:rPr>
      </w:sdtEndPr>
      <w:sdtContent>
        <w:p w:rsidR="007A2C22" w:rsidRPr="008231D0" w:rsidRDefault="007A2C22" w:rsidP="00A44B71">
          <w:pPr>
            <w:pStyle w:val="af4"/>
            <w:spacing w:before="0" w:line="276" w:lineRule="auto"/>
            <w:rPr>
              <w:rFonts w:ascii="Times New Roman" w:hAnsi="Times New Roman" w:cs="Times New Roman"/>
            </w:rPr>
          </w:pPr>
        </w:p>
        <w:p w:rsidR="00FA2772" w:rsidRPr="008231D0" w:rsidRDefault="000A5450" w:rsidP="00315AB2">
          <w:pPr>
            <w:pStyle w:val="11"/>
            <w:tabs>
              <w:tab w:val="right" w:leader="dot" w:pos="9344"/>
            </w:tabs>
            <w:spacing w:after="0" w:line="276" w:lineRule="auto"/>
            <w:rPr>
              <w:rFonts w:ascii="Times New Roman" w:eastAsiaTheme="minorEastAsia" w:hAnsi="Times New Roman" w:cs="Times New Roman"/>
              <w:noProof/>
              <w:sz w:val="28"/>
              <w:szCs w:val="28"/>
              <w:lang w:eastAsia="ru-RU"/>
            </w:rPr>
          </w:pPr>
          <w:r w:rsidRPr="008231D0">
            <w:rPr>
              <w:rFonts w:ascii="Times New Roman" w:hAnsi="Times New Roman" w:cs="Times New Roman"/>
              <w:b/>
              <w:bCs/>
              <w:sz w:val="28"/>
              <w:szCs w:val="28"/>
            </w:rPr>
            <w:fldChar w:fldCharType="begin"/>
          </w:r>
          <w:r w:rsidR="007A2C22" w:rsidRPr="008231D0">
            <w:rPr>
              <w:rFonts w:ascii="Times New Roman" w:hAnsi="Times New Roman" w:cs="Times New Roman"/>
              <w:b/>
              <w:bCs/>
              <w:sz w:val="28"/>
              <w:szCs w:val="28"/>
            </w:rPr>
            <w:instrText xml:space="preserve"> TOC \o "1-3" \h \z \u </w:instrText>
          </w:r>
          <w:r w:rsidRPr="008231D0">
            <w:rPr>
              <w:rFonts w:ascii="Times New Roman" w:hAnsi="Times New Roman" w:cs="Times New Roman"/>
              <w:b/>
              <w:bCs/>
              <w:sz w:val="28"/>
              <w:szCs w:val="28"/>
            </w:rPr>
            <w:fldChar w:fldCharType="separate"/>
          </w:r>
          <w:hyperlink w:anchor="_Toc125105120" w:history="1">
            <w:r w:rsidR="00FA2772" w:rsidRPr="008231D0">
              <w:rPr>
                <w:rStyle w:val="af3"/>
                <w:rFonts w:ascii="Times New Roman" w:hAnsi="Times New Roman" w:cs="Times New Roman"/>
                <w:noProof/>
                <w:sz w:val="28"/>
                <w:szCs w:val="28"/>
              </w:rPr>
              <w:t>1. О</w:t>
            </w:r>
            <w:r w:rsidR="00315AB2">
              <w:rPr>
                <w:rStyle w:val="af3"/>
                <w:rFonts w:ascii="Times New Roman" w:hAnsi="Times New Roman" w:cs="Times New Roman"/>
                <w:noProof/>
                <w:sz w:val="28"/>
                <w:szCs w:val="28"/>
                <w:lang w:eastAsia="ru-RU"/>
              </w:rPr>
              <w:t>бщая характеристика</w:t>
            </w:r>
            <w:r w:rsidR="00FA2772" w:rsidRPr="008231D0">
              <w:rPr>
                <w:rStyle w:val="af3"/>
                <w:rFonts w:ascii="Times New Roman" w:hAnsi="Times New Roman" w:cs="Times New Roman"/>
                <w:noProof/>
                <w:sz w:val="28"/>
                <w:szCs w:val="28"/>
                <w:lang w:eastAsia="ru-RU"/>
              </w:rPr>
              <w:t xml:space="preserve"> рабочей программы общеобразов</w:t>
            </w:r>
            <w:r w:rsidR="0030052F">
              <w:rPr>
                <w:rStyle w:val="af3"/>
                <w:rFonts w:ascii="Times New Roman" w:hAnsi="Times New Roman" w:cs="Times New Roman"/>
                <w:noProof/>
                <w:sz w:val="28"/>
                <w:szCs w:val="28"/>
                <w:lang w:eastAsia="ru-RU"/>
              </w:rPr>
              <w:t>ательной дисциплины «Биология</w:t>
            </w:r>
            <w:r w:rsidR="00FA2772" w:rsidRPr="008231D0">
              <w:rPr>
                <w:rStyle w:val="af3"/>
                <w:rFonts w:ascii="Times New Roman" w:hAnsi="Times New Roman" w:cs="Times New Roman"/>
                <w:noProof/>
                <w:sz w:val="28"/>
                <w:szCs w:val="28"/>
                <w:lang w:eastAsia="ru-RU"/>
              </w:rPr>
              <w:t>»</w:t>
            </w:r>
            <w:r w:rsidR="00FA2772" w:rsidRPr="008231D0">
              <w:rPr>
                <w:rFonts w:ascii="Times New Roman" w:hAnsi="Times New Roman" w:cs="Times New Roman"/>
                <w:noProof/>
                <w:webHidden/>
                <w:sz w:val="28"/>
                <w:szCs w:val="28"/>
              </w:rPr>
              <w:tab/>
            </w:r>
            <w:r w:rsidRPr="008231D0">
              <w:rPr>
                <w:rFonts w:ascii="Times New Roman" w:hAnsi="Times New Roman" w:cs="Times New Roman"/>
                <w:noProof/>
                <w:webHidden/>
                <w:sz w:val="28"/>
                <w:szCs w:val="28"/>
              </w:rPr>
              <w:fldChar w:fldCharType="begin"/>
            </w:r>
            <w:r w:rsidR="00FA2772" w:rsidRPr="008231D0">
              <w:rPr>
                <w:rFonts w:ascii="Times New Roman" w:hAnsi="Times New Roman" w:cs="Times New Roman"/>
                <w:noProof/>
                <w:webHidden/>
                <w:sz w:val="28"/>
                <w:szCs w:val="28"/>
              </w:rPr>
              <w:instrText xml:space="preserve"> PAGEREF _Toc125105120 \h </w:instrText>
            </w:r>
            <w:r w:rsidRPr="008231D0">
              <w:rPr>
                <w:rFonts w:ascii="Times New Roman" w:hAnsi="Times New Roman" w:cs="Times New Roman"/>
                <w:noProof/>
                <w:webHidden/>
                <w:sz w:val="28"/>
                <w:szCs w:val="28"/>
              </w:rPr>
            </w:r>
            <w:r w:rsidRPr="008231D0">
              <w:rPr>
                <w:rFonts w:ascii="Times New Roman" w:hAnsi="Times New Roman" w:cs="Times New Roman"/>
                <w:noProof/>
                <w:webHidden/>
                <w:sz w:val="28"/>
                <w:szCs w:val="28"/>
              </w:rPr>
              <w:fldChar w:fldCharType="separate"/>
            </w:r>
            <w:r w:rsidR="00CE4439">
              <w:rPr>
                <w:rFonts w:ascii="Times New Roman" w:hAnsi="Times New Roman" w:cs="Times New Roman"/>
                <w:noProof/>
                <w:webHidden/>
                <w:sz w:val="28"/>
                <w:szCs w:val="28"/>
              </w:rPr>
              <w:t>4</w:t>
            </w:r>
            <w:r w:rsidRPr="008231D0">
              <w:rPr>
                <w:rFonts w:ascii="Times New Roman" w:hAnsi="Times New Roman" w:cs="Times New Roman"/>
                <w:noProof/>
                <w:webHidden/>
                <w:sz w:val="28"/>
                <w:szCs w:val="28"/>
              </w:rPr>
              <w:fldChar w:fldCharType="end"/>
            </w:r>
          </w:hyperlink>
        </w:p>
        <w:p w:rsidR="00FA2772" w:rsidRPr="008231D0" w:rsidRDefault="00761AAC" w:rsidP="00315AB2">
          <w:pPr>
            <w:pStyle w:val="11"/>
            <w:tabs>
              <w:tab w:val="right" w:leader="dot" w:pos="9344"/>
            </w:tabs>
            <w:spacing w:after="0" w:line="276" w:lineRule="auto"/>
            <w:rPr>
              <w:rFonts w:ascii="Times New Roman" w:eastAsiaTheme="minorEastAsia" w:hAnsi="Times New Roman" w:cs="Times New Roman"/>
              <w:noProof/>
              <w:sz w:val="28"/>
              <w:szCs w:val="28"/>
              <w:lang w:eastAsia="ru-RU"/>
            </w:rPr>
          </w:pPr>
          <w:hyperlink w:anchor="_Toc125105121" w:history="1">
            <w:r w:rsidR="00FA2772" w:rsidRPr="008231D0">
              <w:rPr>
                <w:rStyle w:val="af3"/>
                <w:rFonts w:ascii="Times New Roman" w:hAnsi="Times New Roman" w:cs="Times New Roman"/>
                <w:noProof/>
                <w:sz w:val="28"/>
                <w:szCs w:val="28"/>
              </w:rPr>
              <w:t>2. Структура и содержание общеобразовательной дисциплины</w:t>
            </w:r>
            <w:r w:rsidR="00FA2772" w:rsidRPr="008231D0">
              <w:rPr>
                <w:rFonts w:ascii="Times New Roman" w:hAnsi="Times New Roman" w:cs="Times New Roman"/>
                <w:noProof/>
                <w:webHidden/>
                <w:sz w:val="28"/>
                <w:szCs w:val="28"/>
              </w:rPr>
              <w:tab/>
            </w:r>
            <w:r w:rsidR="000A5450" w:rsidRPr="008231D0">
              <w:rPr>
                <w:rFonts w:ascii="Times New Roman" w:hAnsi="Times New Roman" w:cs="Times New Roman"/>
                <w:noProof/>
                <w:webHidden/>
                <w:sz w:val="28"/>
                <w:szCs w:val="28"/>
              </w:rPr>
              <w:fldChar w:fldCharType="begin"/>
            </w:r>
            <w:r w:rsidR="00FA2772" w:rsidRPr="008231D0">
              <w:rPr>
                <w:rFonts w:ascii="Times New Roman" w:hAnsi="Times New Roman" w:cs="Times New Roman"/>
                <w:noProof/>
                <w:webHidden/>
                <w:sz w:val="28"/>
                <w:szCs w:val="28"/>
              </w:rPr>
              <w:instrText xml:space="preserve"> PAGEREF _Toc125105121 \h </w:instrText>
            </w:r>
            <w:r w:rsidR="000A5450" w:rsidRPr="008231D0">
              <w:rPr>
                <w:rFonts w:ascii="Times New Roman" w:hAnsi="Times New Roman" w:cs="Times New Roman"/>
                <w:noProof/>
                <w:webHidden/>
                <w:sz w:val="28"/>
                <w:szCs w:val="28"/>
              </w:rPr>
            </w:r>
            <w:r w:rsidR="000A5450" w:rsidRPr="008231D0">
              <w:rPr>
                <w:rFonts w:ascii="Times New Roman" w:hAnsi="Times New Roman" w:cs="Times New Roman"/>
                <w:noProof/>
                <w:webHidden/>
                <w:sz w:val="28"/>
                <w:szCs w:val="28"/>
              </w:rPr>
              <w:fldChar w:fldCharType="separate"/>
            </w:r>
            <w:r w:rsidR="00CE4439">
              <w:rPr>
                <w:rFonts w:ascii="Times New Roman" w:hAnsi="Times New Roman" w:cs="Times New Roman"/>
                <w:noProof/>
                <w:webHidden/>
                <w:sz w:val="28"/>
                <w:szCs w:val="28"/>
              </w:rPr>
              <w:t>10</w:t>
            </w:r>
            <w:r w:rsidR="000A5450" w:rsidRPr="008231D0">
              <w:rPr>
                <w:rFonts w:ascii="Times New Roman" w:hAnsi="Times New Roman" w:cs="Times New Roman"/>
                <w:noProof/>
                <w:webHidden/>
                <w:sz w:val="28"/>
                <w:szCs w:val="28"/>
              </w:rPr>
              <w:fldChar w:fldCharType="end"/>
            </w:r>
          </w:hyperlink>
        </w:p>
        <w:p w:rsidR="00FA2772" w:rsidRPr="008231D0" w:rsidRDefault="00761AAC" w:rsidP="00315AB2">
          <w:pPr>
            <w:pStyle w:val="11"/>
            <w:tabs>
              <w:tab w:val="right" w:leader="dot" w:pos="9344"/>
            </w:tabs>
            <w:spacing w:after="0" w:line="276" w:lineRule="auto"/>
            <w:rPr>
              <w:rFonts w:ascii="Times New Roman" w:eastAsiaTheme="minorEastAsia" w:hAnsi="Times New Roman" w:cs="Times New Roman"/>
              <w:noProof/>
              <w:sz w:val="28"/>
              <w:szCs w:val="28"/>
              <w:lang w:eastAsia="ru-RU"/>
            </w:rPr>
          </w:pPr>
          <w:hyperlink w:anchor="_Toc125105122" w:history="1">
            <w:r w:rsidR="00FA2772" w:rsidRPr="008231D0">
              <w:rPr>
                <w:rStyle w:val="af3"/>
                <w:rFonts w:ascii="Times New Roman" w:hAnsi="Times New Roman" w:cs="Times New Roman"/>
                <w:noProof/>
                <w:sz w:val="28"/>
                <w:szCs w:val="28"/>
              </w:rPr>
              <w:t>3. Условия реализации программы общеобразовательной дисциплины</w:t>
            </w:r>
            <w:r w:rsidR="00FA2772" w:rsidRPr="008231D0">
              <w:rPr>
                <w:rFonts w:ascii="Times New Roman" w:hAnsi="Times New Roman" w:cs="Times New Roman"/>
                <w:noProof/>
                <w:webHidden/>
                <w:sz w:val="28"/>
                <w:szCs w:val="28"/>
              </w:rPr>
              <w:tab/>
            </w:r>
            <w:r w:rsidR="000A5450" w:rsidRPr="008231D0">
              <w:rPr>
                <w:rFonts w:ascii="Times New Roman" w:hAnsi="Times New Roman" w:cs="Times New Roman"/>
                <w:noProof/>
                <w:webHidden/>
                <w:sz w:val="28"/>
                <w:szCs w:val="28"/>
              </w:rPr>
              <w:fldChar w:fldCharType="begin"/>
            </w:r>
            <w:r w:rsidR="00FA2772" w:rsidRPr="008231D0">
              <w:rPr>
                <w:rFonts w:ascii="Times New Roman" w:hAnsi="Times New Roman" w:cs="Times New Roman"/>
                <w:noProof/>
                <w:webHidden/>
                <w:sz w:val="28"/>
                <w:szCs w:val="28"/>
              </w:rPr>
              <w:instrText xml:space="preserve"> PAGEREF _Toc125105122 \h </w:instrText>
            </w:r>
            <w:r w:rsidR="000A5450" w:rsidRPr="008231D0">
              <w:rPr>
                <w:rFonts w:ascii="Times New Roman" w:hAnsi="Times New Roman" w:cs="Times New Roman"/>
                <w:noProof/>
                <w:webHidden/>
                <w:sz w:val="28"/>
                <w:szCs w:val="28"/>
              </w:rPr>
            </w:r>
            <w:r w:rsidR="000A5450" w:rsidRPr="008231D0">
              <w:rPr>
                <w:rFonts w:ascii="Times New Roman" w:hAnsi="Times New Roman" w:cs="Times New Roman"/>
                <w:noProof/>
                <w:webHidden/>
                <w:sz w:val="28"/>
                <w:szCs w:val="28"/>
              </w:rPr>
              <w:fldChar w:fldCharType="separate"/>
            </w:r>
            <w:r w:rsidR="00CE4439">
              <w:rPr>
                <w:rFonts w:ascii="Times New Roman" w:hAnsi="Times New Roman" w:cs="Times New Roman"/>
                <w:noProof/>
                <w:webHidden/>
                <w:sz w:val="28"/>
                <w:szCs w:val="28"/>
              </w:rPr>
              <w:t>1</w:t>
            </w:r>
            <w:r w:rsidR="000A5450" w:rsidRPr="008231D0">
              <w:rPr>
                <w:rFonts w:ascii="Times New Roman" w:hAnsi="Times New Roman" w:cs="Times New Roman"/>
                <w:noProof/>
                <w:webHidden/>
                <w:sz w:val="28"/>
                <w:szCs w:val="28"/>
              </w:rPr>
              <w:fldChar w:fldCharType="end"/>
            </w:r>
          </w:hyperlink>
          <w:r w:rsidR="000C0730">
            <w:rPr>
              <w:rFonts w:ascii="Times New Roman" w:hAnsi="Times New Roman" w:cs="Times New Roman"/>
              <w:noProof/>
              <w:sz w:val="28"/>
              <w:szCs w:val="28"/>
            </w:rPr>
            <w:t>8</w:t>
          </w:r>
        </w:p>
        <w:p w:rsidR="007A2C22" w:rsidRPr="008231D0" w:rsidRDefault="00761AAC" w:rsidP="000C0730">
          <w:pPr>
            <w:pStyle w:val="11"/>
            <w:tabs>
              <w:tab w:val="right" w:leader="dot" w:pos="9344"/>
            </w:tabs>
            <w:spacing w:after="0" w:line="276" w:lineRule="auto"/>
            <w:rPr>
              <w:rFonts w:ascii="Times New Roman" w:hAnsi="Times New Roman" w:cs="Times New Roman"/>
            </w:rPr>
          </w:pPr>
          <w:hyperlink w:anchor="_Toc125105123" w:history="1">
            <w:r w:rsidR="00FA2772" w:rsidRPr="008231D0">
              <w:rPr>
                <w:rStyle w:val="af3"/>
                <w:rFonts w:ascii="Times New Roman" w:hAnsi="Times New Roman" w:cs="Times New Roman"/>
                <w:noProof/>
                <w:sz w:val="28"/>
                <w:szCs w:val="28"/>
              </w:rPr>
              <w:t>4. Контроль и оценка результатов освоения общеобразовательной дисциплины</w:t>
            </w:r>
            <w:r w:rsidR="000C0730">
              <w:rPr>
                <w:rStyle w:val="af3"/>
                <w:rFonts w:ascii="Times New Roman" w:hAnsi="Times New Roman" w:cs="Times New Roman"/>
                <w:noProof/>
                <w:sz w:val="28"/>
                <w:szCs w:val="28"/>
              </w:rPr>
              <w:t xml:space="preserve"> 2</w:t>
            </w:r>
          </w:hyperlink>
          <w:r w:rsidR="000A5450" w:rsidRPr="008231D0">
            <w:rPr>
              <w:rFonts w:ascii="Times New Roman" w:hAnsi="Times New Roman" w:cs="Times New Roman"/>
              <w:b/>
              <w:bCs/>
              <w:sz w:val="28"/>
              <w:szCs w:val="28"/>
            </w:rPr>
            <w:fldChar w:fldCharType="end"/>
          </w:r>
          <w:r w:rsidR="000C0730">
            <w:rPr>
              <w:rFonts w:ascii="Times New Roman" w:hAnsi="Times New Roman" w:cs="Times New Roman"/>
              <w:b/>
              <w:bCs/>
              <w:sz w:val="28"/>
              <w:szCs w:val="28"/>
            </w:rPr>
            <w:t>1</w:t>
          </w:r>
        </w:p>
      </w:sdtContent>
    </w:sdt>
    <w:p w:rsidR="007A2C22" w:rsidRPr="008231D0" w:rsidRDefault="007A2C22" w:rsidP="00A44B71">
      <w:pPr>
        <w:spacing w:after="0" w:line="276" w:lineRule="auto"/>
        <w:jc w:val="center"/>
        <w:rPr>
          <w:rFonts w:ascii="Times New Roman" w:eastAsia="Times New Roman" w:hAnsi="Times New Roman" w:cs="Times New Roman"/>
          <w:b/>
          <w:sz w:val="28"/>
          <w:szCs w:val="28"/>
          <w:lang w:eastAsia="ru-RU"/>
        </w:rPr>
      </w:pPr>
    </w:p>
    <w:p w:rsidR="00B31345" w:rsidRPr="008231D0" w:rsidRDefault="00B31345" w:rsidP="00A44B71">
      <w:pPr>
        <w:spacing w:after="0" w:line="276" w:lineRule="auto"/>
        <w:rPr>
          <w:rFonts w:ascii="Times New Roman" w:eastAsia="Times New Roman" w:hAnsi="Times New Roman" w:cs="Times New Roman"/>
          <w:sz w:val="28"/>
          <w:szCs w:val="28"/>
          <w:lang w:eastAsia="ru-RU"/>
        </w:rPr>
      </w:pPr>
    </w:p>
    <w:p w:rsidR="009B70D9" w:rsidRPr="008231D0" w:rsidRDefault="009B70D9" w:rsidP="00A44B71">
      <w:pPr>
        <w:pStyle w:val="paragraph"/>
        <w:spacing w:before="0" w:beforeAutospacing="0" w:after="0" w:afterAutospacing="0" w:line="276" w:lineRule="auto"/>
        <w:textAlignment w:val="baseline"/>
        <w:rPr>
          <w:sz w:val="18"/>
          <w:szCs w:val="18"/>
        </w:rPr>
      </w:pPr>
    </w:p>
    <w:p w:rsidR="009A25E0" w:rsidRPr="00256707" w:rsidRDefault="00D03340" w:rsidP="00A44B71">
      <w:pPr>
        <w:pStyle w:val="1"/>
        <w:spacing w:line="276" w:lineRule="auto"/>
        <w:jc w:val="center"/>
        <w:rPr>
          <w:rFonts w:ascii="Times New Roman" w:hAnsi="Times New Roman" w:cs="Times New Roman"/>
          <w:b/>
          <w:bCs/>
          <w:sz w:val="24"/>
          <w:szCs w:val="24"/>
        </w:rPr>
      </w:pPr>
      <w:r w:rsidRPr="008231D0">
        <w:rPr>
          <w:rStyle w:val="normaltextrun"/>
          <w:rFonts w:ascii="Times New Roman" w:hAnsi="Times New Roman" w:cs="Times New Roman"/>
          <w:szCs w:val="28"/>
        </w:rPr>
        <w:br w:type="page"/>
      </w:r>
      <w:bookmarkStart w:id="1" w:name="_Toc125105120"/>
      <w:r w:rsidR="009A25E0" w:rsidRPr="00256707">
        <w:rPr>
          <w:rFonts w:ascii="Times New Roman" w:hAnsi="Times New Roman" w:cs="Times New Roman"/>
          <w:b/>
          <w:bCs/>
          <w:sz w:val="24"/>
          <w:szCs w:val="24"/>
        </w:rPr>
        <w:lastRenderedPageBreak/>
        <w:t xml:space="preserve">1. </w:t>
      </w:r>
      <w:r w:rsidR="00A44B71" w:rsidRPr="00256707">
        <w:rPr>
          <w:rFonts w:ascii="Times New Roman" w:hAnsi="Times New Roman" w:cs="Times New Roman"/>
          <w:b/>
          <w:bCs/>
          <w:sz w:val="24"/>
          <w:szCs w:val="24"/>
        </w:rPr>
        <w:t>О</w:t>
      </w:r>
      <w:r w:rsidR="006601FA" w:rsidRPr="00256707">
        <w:rPr>
          <w:rFonts w:ascii="Times New Roman" w:hAnsi="Times New Roman" w:cs="Times New Roman"/>
          <w:b/>
          <w:bCs/>
          <w:sz w:val="24"/>
          <w:szCs w:val="24"/>
          <w:lang w:eastAsia="ru-RU"/>
        </w:rPr>
        <w:t xml:space="preserve">бщая характеристика </w:t>
      </w:r>
      <w:r w:rsidR="00A44B71" w:rsidRPr="00256707">
        <w:rPr>
          <w:rFonts w:ascii="Times New Roman" w:hAnsi="Times New Roman" w:cs="Times New Roman"/>
          <w:b/>
          <w:bCs/>
          <w:sz w:val="24"/>
          <w:szCs w:val="24"/>
          <w:lang w:eastAsia="ru-RU"/>
        </w:rPr>
        <w:t xml:space="preserve"> рабочей программы общеобразов</w:t>
      </w:r>
      <w:r w:rsidR="0030052F" w:rsidRPr="00256707">
        <w:rPr>
          <w:rFonts w:ascii="Times New Roman" w:hAnsi="Times New Roman" w:cs="Times New Roman"/>
          <w:b/>
          <w:bCs/>
          <w:sz w:val="24"/>
          <w:szCs w:val="24"/>
          <w:lang w:eastAsia="ru-RU"/>
        </w:rPr>
        <w:t>ательной дисциплины «Биология</w:t>
      </w:r>
      <w:r w:rsidR="00A44B71" w:rsidRPr="00256707">
        <w:rPr>
          <w:rFonts w:ascii="Times New Roman" w:hAnsi="Times New Roman" w:cs="Times New Roman"/>
          <w:b/>
          <w:bCs/>
          <w:sz w:val="24"/>
          <w:szCs w:val="24"/>
          <w:lang w:eastAsia="ru-RU"/>
        </w:rPr>
        <w:t>»</w:t>
      </w:r>
      <w:bookmarkEnd w:id="1"/>
    </w:p>
    <w:p w:rsidR="00D03340" w:rsidRPr="00256707" w:rsidRDefault="00D03340" w:rsidP="00A44B71">
      <w:pPr>
        <w:pStyle w:val="1"/>
        <w:spacing w:line="276" w:lineRule="auto"/>
        <w:ind w:firstLine="709"/>
        <w:rPr>
          <w:rStyle w:val="eop"/>
          <w:rFonts w:ascii="Times New Roman" w:hAnsi="Times New Roman" w:cs="Times New Roman"/>
          <w:sz w:val="24"/>
          <w:szCs w:val="24"/>
        </w:rPr>
      </w:pPr>
    </w:p>
    <w:p w:rsidR="000224F9" w:rsidRPr="00256707"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256707">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rsidR="00915336" w:rsidRPr="00256707" w:rsidRDefault="000224F9" w:rsidP="00BB37FA">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4"/>
          <w:szCs w:val="24"/>
          <w:lang w:eastAsia="ru-RU"/>
        </w:rPr>
      </w:pPr>
      <w:r w:rsidRPr="00256707">
        <w:rPr>
          <w:rFonts w:ascii="Times New Roman" w:eastAsia="Times New Roman" w:hAnsi="Times New Roman" w:cs="Times New Roman"/>
          <w:sz w:val="24"/>
          <w:szCs w:val="24"/>
          <w:lang w:eastAsia="ru-RU"/>
        </w:rPr>
        <w:t>Общеобразовательная дисциплина «</w:t>
      </w:r>
      <w:r w:rsidR="0030052F" w:rsidRPr="00256707">
        <w:rPr>
          <w:rFonts w:ascii="Times New Roman" w:eastAsia="Times New Roman" w:hAnsi="Times New Roman" w:cs="Times New Roman"/>
          <w:sz w:val="24"/>
          <w:szCs w:val="24"/>
          <w:lang w:eastAsia="ru-RU"/>
        </w:rPr>
        <w:t>Биология</w:t>
      </w:r>
      <w:r w:rsidRPr="00256707">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СПО по </w:t>
      </w:r>
      <w:r w:rsidR="00BB37FA" w:rsidRPr="00256707">
        <w:rPr>
          <w:rFonts w:ascii="Times New Roman" w:eastAsia="Times New Roman" w:hAnsi="Times New Roman" w:cs="Times New Roman"/>
          <w:sz w:val="24"/>
          <w:szCs w:val="24"/>
          <w:lang w:eastAsia="ru-RU"/>
        </w:rPr>
        <w:t>08.01.29 Мастер по ремонту и обслуживанию инженерных систем</w:t>
      </w:r>
      <w:r w:rsidR="00256707">
        <w:rPr>
          <w:rFonts w:ascii="Times New Roman" w:eastAsia="Times New Roman" w:hAnsi="Times New Roman" w:cs="Times New Roman"/>
          <w:sz w:val="24"/>
          <w:szCs w:val="24"/>
          <w:lang w:eastAsia="ru-RU"/>
        </w:rPr>
        <w:t xml:space="preserve"> </w:t>
      </w:r>
      <w:r w:rsidR="00BB37FA" w:rsidRPr="00256707">
        <w:rPr>
          <w:rFonts w:ascii="Times New Roman" w:eastAsia="Times New Roman" w:hAnsi="Times New Roman" w:cs="Times New Roman"/>
          <w:sz w:val="24"/>
          <w:szCs w:val="24"/>
          <w:lang w:eastAsia="ru-RU"/>
        </w:rPr>
        <w:t>жилищно-коммунального хозяйства</w:t>
      </w:r>
    </w:p>
    <w:p w:rsidR="004C4327" w:rsidRPr="00256707" w:rsidRDefault="004C4327" w:rsidP="00915336">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
          <w:sz w:val="24"/>
          <w:szCs w:val="24"/>
        </w:rPr>
      </w:pPr>
    </w:p>
    <w:p w:rsidR="00875C27" w:rsidRPr="00256707" w:rsidRDefault="00875C27" w:rsidP="00A44B71">
      <w:pPr>
        <w:spacing w:after="0" w:line="276" w:lineRule="auto"/>
        <w:rPr>
          <w:rFonts w:ascii="Times New Roman" w:eastAsia="Times New Roman" w:hAnsi="Times New Roman" w:cs="Times New Roman"/>
          <w:b/>
          <w:sz w:val="24"/>
          <w:szCs w:val="24"/>
          <w:lang w:eastAsia="ru-RU"/>
        </w:rPr>
      </w:pPr>
      <w:r w:rsidRPr="00256707">
        <w:rPr>
          <w:rFonts w:ascii="Times New Roman" w:eastAsia="Times New Roman" w:hAnsi="Times New Roman" w:cs="Times New Roman"/>
          <w:b/>
          <w:sz w:val="24"/>
          <w:szCs w:val="24"/>
          <w:lang w:eastAsia="ru-RU"/>
        </w:rPr>
        <w:t>1.2. Цели</w:t>
      </w:r>
      <w:r w:rsidR="00183225" w:rsidRPr="00256707">
        <w:rPr>
          <w:rFonts w:ascii="Times New Roman" w:eastAsia="Times New Roman" w:hAnsi="Times New Roman" w:cs="Times New Roman"/>
          <w:b/>
          <w:sz w:val="24"/>
          <w:szCs w:val="24"/>
          <w:lang w:eastAsia="ru-RU"/>
        </w:rPr>
        <w:t>, задачи</w:t>
      </w:r>
      <w:r w:rsidRPr="00256707">
        <w:rPr>
          <w:rFonts w:ascii="Times New Roman" w:eastAsia="Times New Roman" w:hAnsi="Times New Roman" w:cs="Times New Roman"/>
          <w:b/>
          <w:sz w:val="24"/>
          <w:szCs w:val="24"/>
          <w:lang w:eastAsia="ru-RU"/>
        </w:rPr>
        <w:t xml:space="preserve"> и планируемые результаты освоения дисциплины:</w:t>
      </w:r>
    </w:p>
    <w:p w:rsidR="00B5597F" w:rsidRPr="00256707"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4"/>
          <w:szCs w:val="24"/>
        </w:rPr>
      </w:pPr>
    </w:p>
    <w:p w:rsidR="001611C9" w:rsidRPr="00256707" w:rsidRDefault="001611C9" w:rsidP="00AB39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4"/>
          <w:szCs w:val="24"/>
        </w:rPr>
      </w:pPr>
      <w:r w:rsidRPr="00256707">
        <w:rPr>
          <w:rFonts w:ascii="Times New Roman" w:eastAsia="Times New Roman" w:hAnsi="Times New Roman" w:cs="Times New Roman"/>
          <w:b/>
          <w:bCs/>
          <w:sz w:val="24"/>
          <w:szCs w:val="24"/>
        </w:rPr>
        <w:t>1.2.1. Цели</w:t>
      </w:r>
      <w:r w:rsidR="00AB3909" w:rsidRPr="00256707">
        <w:rPr>
          <w:rFonts w:ascii="Times New Roman" w:eastAsia="Times New Roman" w:hAnsi="Times New Roman" w:cs="Times New Roman"/>
          <w:b/>
          <w:bCs/>
          <w:sz w:val="24"/>
          <w:szCs w:val="24"/>
        </w:rPr>
        <w:t xml:space="preserve"> и задачи</w:t>
      </w:r>
      <w:r w:rsidRPr="00256707">
        <w:rPr>
          <w:rFonts w:ascii="Times New Roman" w:eastAsia="Times New Roman" w:hAnsi="Times New Roman" w:cs="Times New Roman"/>
          <w:b/>
          <w:bCs/>
          <w:sz w:val="24"/>
          <w:szCs w:val="24"/>
        </w:rPr>
        <w:t xml:space="preserve"> дисциплины</w:t>
      </w:r>
    </w:p>
    <w:p w:rsidR="0006364D" w:rsidRPr="00256707"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rPr>
      </w:pPr>
    </w:p>
    <w:p w:rsidR="00AB3909" w:rsidRPr="00256707" w:rsidRDefault="00AB3909" w:rsidP="00AB3909">
      <w:pPr>
        <w:shd w:val="clear" w:color="auto" w:fill="FFFFFF"/>
        <w:tabs>
          <w:tab w:val="left" w:pos="851"/>
          <w:tab w:val="left" w:pos="993"/>
        </w:tabs>
        <w:spacing w:after="0" w:line="276" w:lineRule="auto"/>
        <w:jc w:val="both"/>
        <w:rPr>
          <w:rFonts w:ascii="Times New Roman" w:eastAsia="Times New Roman" w:hAnsi="Times New Roman" w:cs="Times New Roman"/>
          <w:sz w:val="24"/>
          <w:szCs w:val="24"/>
          <w:lang w:eastAsia="ru-RU"/>
        </w:rPr>
      </w:pPr>
      <w:r w:rsidRPr="00256707">
        <w:rPr>
          <w:rFonts w:ascii="Times New Roman" w:eastAsia="Times New Roman" w:hAnsi="Times New Roman" w:cs="Times New Roman"/>
          <w:sz w:val="24"/>
          <w:szCs w:val="24"/>
          <w:lang w:eastAsia="ru-RU"/>
        </w:rPr>
        <w:t>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rsidR="00AB3909" w:rsidRPr="00256707" w:rsidRDefault="00AB3909" w:rsidP="00AB3909">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76" w:lineRule="auto"/>
        <w:jc w:val="both"/>
        <w:rPr>
          <w:rFonts w:ascii="Times New Roman" w:hAnsi="Times New Roman" w:cs="Times New Roman"/>
          <w:b/>
          <w:bCs/>
          <w:sz w:val="24"/>
          <w:szCs w:val="24"/>
        </w:rPr>
      </w:pPr>
      <w:r w:rsidRPr="00256707">
        <w:rPr>
          <w:rFonts w:ascii="Times New Roman" w:hAnsi="Times New Roman" w:cs="Times New Roman"/>
          <w:b/>
          <w:bCs/>
          <w:sz w:val="24"/>
          <w:szCs w:val="24"/>
        </w:rPr>
        <w:t xml:space="preserve"> </w:t>
      </w:r>
      <w:r w:rsidRPr="00256707">
        <w:rPr>
          <w:rFonts w:ascii="Times New Roman" w:eastAsia="Times New Roman" w:hAnsi="Times New Roman" w:cs="Times New Roman"/>
          <w:b/>
          <w:sz w:val="24"/>
          <w:szCs w:val="24"/>
          <w:lang w:eastAsia="ru-RU"/>
        </w:rPr>
        <w:t>Задачи:</w:t>
      </w:r>
      <w:r w:rsidRPr="00256707">
        <w:rPr>
          <w:rFonts w:ascii="Times New Roman" w:eastAsia="Times New Roman" w:hAnsi="Times New Roman" w:cs="Times New Roman"/>
          <w:sz w:val="24"/>
          <w:szCs w:val="24"/>
          <w:lang w:eastAsia="ru-RU"/>
        </w:rPr>
        <w:t> </w:t>
      </w:r>
    </w:p>
    <w:p w:rsidR="00AB3909" w:rsidRPr="00256707" w:rsidRDefault="00AB3909" w:rsidP="00AB39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lang w:eastAsia="ru-RU"/>
        </w:rPr>
      </w:pPr>
      <w:r w:rsidRPr="00256707">
        <w:rPr>
          <w:rFonts w:ascii="Times New Roman" w:eastAsia="Times New Roman" w:hAnsi="Times New Roman" w:cs="Times New Roman"/>
          <w:sz w:val="24"/>
          <w:szCs w:val="24"/>
          <w:lang w:eastAsia="ru-RU"/>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rsidR="00AB3909" w:rsidRPr="00256707" w:rsidRDefault="00AB3909" w:rsidP="00AB3909">
      <w:pPr>
        <w:shd w:val="clear" w:color="auto" w:fill="FFFFFF"/>
        <w:spacing w:after="0" w:line="276" w:lineRule="auto"/>
        <w:ind w:firstLine="566"/>
        <w:jc w:val="both"/>
        <w:rPr>
          <w:rFonts w:ascii="Times New Roman" w:eastAsia="Times New Roman" w:hAnsi="Times New Roman" w:cs="Times New Roman"/>
          <w:sz w:val="24"/>
          <w:szCs w:val="24"/>
          <w:lang w:eastAsia="ru-RU"/>
        </w:rPr>
      </w:pPr>
      <w:r w:rsidRPr="00256707">
        <w:rPr>
          <w:rFonts w:ascii="Times New Roman" w:eastAsia="Times New Roman" w:hAnsi="Times New Roman" w:cs="Times New Roman"/>
          <w:sz w:val="24"/>
          <w:szCs w:val="24"/>
          <w:lang w:eastAsia="ru-RU"/>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rsidR="00AB3909" w:rsidRPr="00256707" w:rsidRDefault="00AB3909" w:rsidP="00AB3909">
      <w:pPr>
        <w:shd w:val="clear" w:color="auto" w:fill="FFFFFF"/>
        <w:spacing w:after="0" w:line="276" w:lineRule="auto"/>
        <w:ind w:firstLine="566"/>
        <w:jc w:val="both"/>
        <w:rPr>
          <w:rFonts w:ascii="Times New Roman" w:eastAsia="Times New Roman" w:hAnsi="Times New Roman" w:cs="Times New Roman"/>
          <w:sz w:val="24"/>
          <w:szCs w:val="24"/>
          <w:lang w:eastAsia="ru-RU"/>
        </w:rPr>
      </w:pPr>
      <w:r w:rsidRPr="00256707">
        <w:rPr>
          <w:rFonts w:ascii="Times New Roman" w:eastAsia="Times New Roman" w:hAnsi="Times New Roman" w:cs="Times New Roman"/>
          <w:sz w:val="24"/>
          <w:szCs w:val="24"/>
          <w:lang w:eastAsia="ru-RU"/>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rsidR="00AB3909" w:rsidRPr="00256707" w:rsidRDefault="00AB3909" w:rsidP="00AB3909">
      <w:pPr>
        <w:shd w:val="clear" w:color="auto" w:fill="FFFFFF"/>
        <w:spacing w:after="0" w:line="276" w:lineRule="auto"/>
        <w:ind w:firstLine="566"/>
        <w:jc w:val="both"/>
        <w:rPr>
          <w:rFonts w:ascii="Times New Roman" w:eastAsia="Times New Roman" w:hAnsi="Times New Roman" w:cs="Times New Roman"/>
          <w:sz w:val="24"/>
          <w:szCs w:val="24"/>
          <w:lang w:eastAsia="ru-RU"/>
        </w:rPr>
      </w:pPr>
      <w:r w:rsidRPr="00256707">
        <w:rPr>
          <w:rFonts w:ascii="Times New Roman" w:eastAsia="Times New Roman" w:hAnsi="Times New Roman" w:cs="Times New Roman"/>
          <w:sz w:val="24"/>
          <w:szCs w:val="24"/>
          <w:lang w:eastAsia="ru-RU"/>
        </w:rPr>
        <w:t>4) развить умения использовать информацию биологического характера из различных источников;</w:t>
      </w:r>
    </w:p>
    <w:p w:rsidR="00AB3909" w:rsidRPr="00256707" w:rsidRDefault="00AB3909" w:rsidP="00AB3909">
      <w:pPr>
        <w:shd w:val="clear" w:color="auto" w:fill="FFFFFF"/>
        <w:spacing w:after="0" w:line="276" w:lineRule="auto"/>
        <w:ind w:firstLine="566"/>
        <w:jc w:val="both"/>
        <w:rPr>
          <w:rFonts w:ascii="Times New Roman" w:eastAsia="Times New Roman" w:hAnsi="Times New Roman" w:cs="Times New Roman"/>
          <w:sz w:val="24"/>
          <w:szCs w:val="24"/>
          <w:lang w:eastAsia="ru-RU"/>
        </w:rPr>
      </w:pPr>
      <w:r w:rsidRPr="00256707">
        <w:rPr>
          <w:rFonts w:ascii="Times New Roman" w:eastAsia="Times New Roman" w:hAnsi="Times New Roman" w:cs="Times New Roman"/>
          <w:sz w:val="24"/>
          <w:szCs w:val="24"/>
          <w:lang w:eastAsia="ru-RU"/>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AB3909" w:rsidRPr="00256707" w:rsidRDefault="00AB3909" w:rsidP="00256707">
      <w:pPr>
        <w:shd w:val="clear" w:color="auto" w:fill="FFFFFF"/>
        <w:spacing w:after="0" w:line="276" w:lineRule="auto"/>
        <w:ind w:firstLine="566"/>
        <w:jc w:val="both"/>
        <w:rPr>
          <w:rFonts w:ascii="Times New Roman" w:eastAsia="Times New Roman" w:hAnsi="Times New Roman" w:cs="Times New Roman"/>
          <w:sz w:val="24"/>
          <w:szCs w:val="24"/>
          <w:lang w:eastAsia="ru-RU"/>
        </w:rPr>
        <w:sectPr w:rsidR="00AB3909" w:rsidRPr="00256707" w:rsidSect="00AF459E">
          <w:footerReference w:type="first" r:id="rId12"/>
          <w:pgSz w:w="11906" w:h="16838"/>
          <w:pgMar w:top="1134" w:right="850" w:bottom="851" w:left="1134" w:header="708" w:footer="708" w:gutter="0"/>
          <w:cols w:space="720"/>
          <w:titlePg/>
          <w:docGrid w:linePitch="299"/>
        </w:sectPr>
      </w:pPr>
      <w:r w:rsidRPr="00256707">
        <w:rPr>
          <w:rFonts w:ascii="Times New Roman" w:eastAsia="Times New Roman" w:hAnsi="Times New Roman" w:cs="Times New Roman"/>
          <w:sz w:val="24"/>
          <w:szCs w:val="24"/>
          <w:lang w:eastAsia="ru-RU"/>
        </w:rPr>
        <w:t>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w:t>
      </w:r>
      <w:r w:rsidR="00256707">
        <w:rPr>
          <w:rFonts w:ascii="Times New Roman" w:eastAsia="Times New Roman" w:hAnsi="Times New Roman" w:cs="Times New Roman"/>
          <w:sz w:val="24"/>
          <w:szCs w:val="24"/>
          <w:lang w:eastAsia="ru-RU"/>
        </w:rPr>
        <w:t xml:space="preserve"> технологий и агробиотехнологий.</w:t>
      </w:r>
    </w:p>
    <w:p w:rsidR="00AB3909" w:rsidRPr="00256707" w:rsidRDefault="00AB3909" w:rsidP="00256707">
      <w:pPr>
        <w:tabs>
          <w:tab w:val="left" w:pos="1380"/>
        </w:tabs>
        <w:spacing w:after="0" w:line="276" w:lineRule="auto"/>
        <w:rPr>
          <w:rFonts w:ascii="Times New Roman" w:hAnsi="Times New Roman" w:cs="Times New Roman"/>
          <w:b/>
          <w:sz w:val="24"/>
          <w:szCs w:val="24"/>
        </w:rPr>
      </w:pPr>
      <w:r w:rsidRPr="00256707">
        <w:rPr>
          <w:rFonts w:ascii="Times New Roman" w:eastAsia="Times New Roman" w:hAnsi="Times New Roman" w:cs="Times New Roman"/>
          <w:b/>
          <w:sz w:val="24"/>
          <w:szCs w:val="24"/>
          <w:lang w:eastAsia="ru-RU"/>
        </w:rPr>
        <w:lastRenderedPageBreak/>
        <w:t>1.2.2. Планируемые результаты освоения общеобразовательной дисциплины в соответствии с ФГОС СПО и на основе ФГОС СОО</w:t>
      </w:r>
    </w:p>
    <w:tbl>
      <w:tblPr>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39455A" w:rsidRPr="0039455A" w:rsidTr="00AF459E">
        <w:trPr>
          <w:cantSplit/>
          <w:trHeight w:val="415"/>
        </w:trPr>
        <w:tc>
          <w:tcPr>
            <w:tcW w:w="2295" w:type="dxa"/>
            <w:vMerge w:val="restart"/>
            <w:vAlign w:val="center"/>
          </w:tcPr>
          <w:p w:rsidR="0039455A" w:rsidRPr="0039455A" w:rsidRDefault="0039455A" w:rsidP="00AF7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rPr>
            </w:pPr>
            <w:bookmarkStart w:id="2" w:name="_heading=h.1fob9te" w:colFirst="0" w:colLast="0"/>
            <w:bookmarkEnd w:id="2"/>
            <w:r w:rsidRPr="0039455A">
              <w:rPr>
                <w:rFonts w:ascii="Times New Roman" w:hAnsi="Times New Roman" w:cs="Times New Roman"/>
                <w:b/>
              </w:rPr>
              <w:t>Код и наименование формируемых компетенций</w:t>
            </w:r>
          </w:p>
        </w:tc>
        <w:tc>
          <w:tcPr>
            <w:tcW w:w="12555" w:type="dxa"/>
            <w:gridSpan w:val="2"/>
            <w:vAlign w:val="center"/>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rPr>
            </w:pPr>
            <w:r w:rsidRPr="0039455A">
              <w:rPr>
                <w:rFonts w:ascii="Times New Roman" w:hAnsi="Times New Roman" w:cs="Times New Roman"/>
                <w:b/>
              </w:rPr>
              <w:t>Планируемые результаты освоения дисциплины</w:t>
            </w:r>
          </w:p>
        </w:tc>
      </w:tr>
      <w:tr w:rsidR="0039455A" w:rsidRPr="0039455A" w:rsidTr="00AF459E">
        <w:trPr>
          <w:cantSplit/>
          <w:trHeight w:val="563"/>
        </w:trPr>
        <w:tc>
          <w:tcPr>
            <w:tcW w:w="2295" w:type="dxa"/>
            <w:vMerge/>
            <w:vAlign w:val="center"/>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rPr>
            </w:pPr>
          </w:p>
        </w:tc>
        <w:tc>
          <w:tcPr>
            <w:tcW w:w="6285" w:type="dxa"/>
            <w:vAlign w:val="center"/>
          </w:tcPr>
          <w:p w:rsidR="0039455A" w:rsidRPr="0039455A" w:rsidRDefault="0039455A" w:rsidP="00CE2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center"/>
              <w:rPr>
                <w:rFonts w:ascii="Times New Roman" w:hAnsi="Times New Roman" w:cs="Times New Roman"/>
                <w:b/>
              </w:rPr>
            </w:pPr>
            <w:r w:rsidRPr="0039455A">
              <w:rPr>
                <w:rFonts w:ascii="Times New Roman" w:hAnsi="Times New Roman" w:cs="Times New Roman"/>
                <w:b/>
              </w:rPr>
              <w:t>Общие</w:t>
            </w:r>
          </w:p>
        </w:tc>
        <w:tc>
          <w:tcPr>
            <w:tcW w:w="6270" w:type="dxa"/>
            <w:vAlign w:val="center"/>
          </w:tcPr>
          <w:p w:rsidR="0039455A" w:rsidRPr="0039455A" w:rsidRDefault="0039455A" w:rsidP="00CE2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center"/>
              <w:rPr>
                <w:rFonts w:ascii="Times New Roman" w:hAnsi="Times New Roman" w:cs="Times New Roman"/>
                <w:b/>
              </w:rPr>
            </w:pPr>
            <w:r w:rsidRPr="0039455A">
              <w:rPr>
                <w:rFonts w:ascii="Times New Roman" w:hAnsi="Times New Roman" w:cs="Times New Roman"/>
                <w:b/>
              </w:rPr>
              <w:t>Дисциплинарные</w:t>
            </w:r>
          </w:p>
        </w:tc>
      </w:tr>
      <w:tr w:rsidR="0039455A" w:rsidRPr="0039455A" w:rsidTr="00AF459E">
        <w:trPr>
          <w:trHeight w:val="674"/>
        </w:trPr>
        <w:tc>
          <w:tcPr>
            <w:tcW w:w="2295"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rPr>
            </w:pPr>
            <w:r w:rsidRPr="0039455A">
              <w:rPr>
                <w:rFonts w:ascii="Times New Roman" w:hAnsi="Times New Roman" w:cs="Times New Roman"/>
              </w:rPr>
              <w:t>ОК 01. Выбирать способы решения задач профессиональной деятельности применительно к различным контекстам</w:t>
            </w:r>
          </w:p>
        </w:tc>
        <w:tc>
          <w:tcPr>
            <w:tcW w:w="6285"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80"/>
              <w:rPr>
                <w:rFonts w:ascii="Times New Roman" w:hAnsi="Times New Roman" w:cs="Times New Roman"/>
                <w:b/>
              </w:rPr>
            </w:pPr>
            <w:r w:rsidRPr="0039455A">
              <w:rPr>
                <w:rFonts w:ascii="Times New Roman" w:hAnsi="Times New Roman" w:cs="Times New Roman"/>
                <w:b/>
              </w:rPr>
              <w:t>В части трудового воспитания:</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80"/>
              <w:rPr>
                <w:rFonts w:ascii="Times New Roman" w:hAnsi="Times New Roman" w:cs="Times New Roman"/>
              </w:rPr>
            </w:pPr>
            <w:r w:rsidRPr="0039455A">
              <w:rPr>
                <w:rFonts w:ascii="Times New Roman" w:hAnsi="Times New Roman" w:cs="Times New Roman"/>
              </w:rPr>
              <w:t xml:space="preserve">- готовность к труду, осознание ценности мастерства, трудолюбие;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80"/>
              <w:rPr>
                <w:rFonts w:ascii="Times New Roman" w:hAnsi="Times New Roman" w:cs="Times New Roman"/>
              </w:rPr>
            </w:pPr>
            <w:r w:rsidRPr="0039455A">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80"/>
              <w:rPr>
                <w:rFonts w:ascii="Times New Roman" w:hAnsi="Times New Roman" w:cs="Times New Roman"/>
              </w:rPr>
            </w:pPr>
            <w:r w:rsidRPr="0039455A">
              <w:rPr>
                <w:rFonts w:ascii="Times New Roman" w:hAnsi="Times New Roman" w:cs="Times New Roman"/>
              </w:rPr>
              <w:t>- интерес к различным сферам профессиональной деятельности,</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80"/>
              <w:rPr>
                <w:rFonts w:ascii="Times New Roman" w:hAnsi="Times New Roman" w:cs="Times New Roman"/>
              </w:rPr>
            </w:pPr>
            <w:r w:rsidRPr="0039455A">
              <w:rPr>
                <w:rFonts w:ascii="Times New Roman" w:hAnsi="Times New Roman" w:cs="Times New Roman"/>
              </w:rPr>
              <w:t>Овладение универсальными учебными познавательными действиями:</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80"/>
              <w:rPr>
                <w:rFonts w:ascii="Times New Roman" w:hAnsi="Times New Roman" w:cs="Times New Roman"/>
              </w:rPr>
            </w:pPr>
            <w:r w:rsidRPr="0039455A">
              <w:rPr>
                <w:rFonts w:ascii="Times New Roman" w:hAnsi="Times New Roman" w:cs="Times New Roman"/>
              </w:rPr>
              <w:t xml:space="preserve">а) </w:t>
            </w:r>
            <w:r w:rsidRPr="0039455A">
              <w:rPr>
                <w:rFonts w:ascii="Times New Roman" w:hAnsi="Times New Roman" w:cs="Times New Roman"/>
                <w:b/>
              </w:rPr>
              <w:t>базовые логические действия:</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80"/>
              <w:rPr>
                <w:rFonts w:ascii="Times New Roman" w:hAnsi="Times New Roman" w:cs="Times New Roman"/>
              </w:rPr>
            </w:pPr>
            <w:r w:rsidRPr="0039455A">
              <w:rPr>
                <w:rFonts w:ascii="Times New Roman" w:hAnsi="Times New Roman" w:cs="Times New Roman"/>
              </w:rPr>
              <w:t xml:space="preserve">- самостоятельно формулировать и актуализировать проблему, рассматривать ее всесторонне; </w:t>
            </w:r>
          </w:p>
          <w:p w:rsid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80"/>
              <w:rPr>
                <w:rFonts w:ascii="Times New Roman" w:hAnsi="Times New Roman" w:cs="Times New Roman"/>
              </w:rPr>
            </w:pPr>
            <w:r w:rsidRPr="0039455A">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80"/>
              <w:rPr>
                <w:rFonts w:ascii="Times New Roman" w:hAnsi="Times New Roman" w:cs="Times New Roman"/>
              </w:rPr>
            </w:pPr>
            <w:r w:rsidRPr="0039455A">
              <w:rPr>
                <w:rFonts w:ascii="Times New Roman" w:hAnsi="Times New Roman" w:cs="Times New Roman"/>
              </w:rPr>
              <w:t>- определять цели деятельности, задавать параметры и критерии их достижения;</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выявлять закономерности и противоречия в рассматриваемых явлениях; </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развивать креативное мышление при решении жизненных проблем </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б) </w:t>
            </w:r>
            <w:r w:rsidRPr="0039455A">
              <w:rPr>
                <w:rFonts w:ascii="Times New Roman" w:hAnsi="Times New Roman" w:cs="Times New Roman"/>
                <w:b/>
              </w:rPr>
              <w:t>базовые исследовательские действия:</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выявлять причинно-следственные связи и актуализировать </w:t>
            </w:r>
            <w:r w:rsidRPr="0039455A">
              <w:rPr>
                <w:rFonts w:ascii="Times New Roman" w:hAnsi="Times New Roman" w:cs="Times New Roman"/>
              </w:rPr>
              <w:lastRenderedPageBreak/>
              <w:t xml:space="preserve">задачу, выдвигать гипотезу ее решения, находить аргументы для доказательства своих утверждений, задавать параметры и критерии решения; </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уметь переносить знания в познавательную и практическую области жизнедеятельности;</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уметь интегрировать знания из разных предметных областей; </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выдвигать новые идеи, предлагать оригинальные подходы и решения; </w:t>
            </w:r>
          </w:p>
          <w:p w:rsidR="0039455A" w:rsidRPr="0039455A" w:rsidRDefault="0039455A" w:rsidP="0039455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способность их использования в познавательной и социальной практике</w:t>
            </w:r>
          </w:p>
        </w:tc>
        <w:tc>
          <w:tcPr>
            <w:tcW w:w="6270" w:type="dxa"/>
          </w:tcPr>
          <w:p w:rsidR="0039455A" w:rsidRPr="0039455A" w:rsidRDefault="0039455A" w:rsidP="008C4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14"/>
              <w:jc w:val="both"/>
              <w:rPr>
                <w:rFonts w:ascii="Times New Roman" w:hAnsi="Times New Roman" w:cs="Times New Roman"/>
              </w:rPr>
            </w:pPr>
            <w:r>
              <w:rPr>
                <w:rFonts w:ascii="Times New Roman" w:hAnsi="Times New Roman" w:cs="Times New Roman"/>
              </w:rPr>
              <w:lastRenderedPageBreak/>
              <w:t xml:space="preserve"> </w:t>
            </w:r>
            <w:r w:rsidR="008C4344">
              <w:rPr>
                <w:rFonts w:ascii="Times New Roman" w:hAnsi="Times New Roman" w:cs="Times New Roman"/>
              </w:rPr>
              <w:t xml:space="preserve">  </w:t>
            </w:r>
            <w:r w:rsidRPr="0039455A">
              <w:rPr>
                <w:rFonts w:ascii="Times New Roman" w:hAnsi="Times New Roman" w:cs="Times New Roman"/>
              </w:rPr>
              <w:t>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14"/>
              <w:jc w:val="both"/>
              <w:rPr>
                <w:rFonts w:ascii="Times New Roman" w:hAnsi="Times New Roman" w:cs="Times New Roman"/>
              </w:rPr>
            </w:pPr>
            <w:r>
              <w:rPr>
                <w:rFonts w:ascii="Times New Roman" w:hAnsi="Times New Roman" w:cs="Times New Roman"/>
              </w:rPr>
              <w:t xml:space="preserve">  </w:t>
            </w:r>
            <w:r w:rsidR="008C4344">
              <w:rPr>
                <w:rFonts w:ascii="Times New Roman" w:hAnsi="Times New Roman" w:cs="Times New Roman"/>
              </w:rPr>
              <w:t xml:space="preserve">  </w:t>
            </w:r>
            <w:r w:rsidRPr="0039455A">
              <w:rPr>
                <w:rFonts w:ascii="Times New Roman" w:hAnsi="Times New Roman" w:cs="Times New Roman"/>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14"/>
              <w:jc w:val="both"/>
              <w:rPr>
                <w:rFonts w:ascii="Times New Roman" w:hAnsi="Times New Roman" w:cs="Times New Roman"/>
              </w:rPr>
            </w:pPr>
            <w:r>
              <w:rPr>
                <w:rFonts w:ascii="Times New Roman" w:hAnsi="Times New Roman" w:cs="Times New Roman"/>
              </w:rPr>
              <w:t xml:space="preserve"> </w:t>
            </w:r>
            <w:r w:rsidR="008C4344">
              <w:rPr>
                <w:rFonts w:ascii="Times New Roman" w:hAnsi="Times New Roman" w:cs="Times New Roman"/>
              </w:rPr>
              <w:t xml:space="preserve">  </w:t>
            </w:r>
            <w:r>
              <w:rPr>
                <w:rFonts w:ascii="Times New Roman" w:hAnsi="Times New Roman" w:cs="Times New Roman"/>
              </w:rPr>
              <w:t xml:space="preserve"> </w:t>
            </w:r>
            <w:r w:rsidRPr="0039455A">
              <w:rPr>
                <w:rFonts w:ascii="Times New Roman" w:hAnsi="Times New Roman" w:cs="Times New Roman"/>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Pr>
                <w:rFonts w:ascii="Times New Roman" w:hAnsi="Times New Roman" w:cs="Times New Roman"/>
              </w:rPr>
              <w:t xml:space="preserve"> </w:t>
            </w:r>
            <w:r w:rsidR="008C4344">
              <w:rPr>
                <w:rFonts w:ascii="Times New Roman" w:hAnsi="Times New Roman" w:cs="Times New Roman"/>
              </w:rPr>
              <w:t xml:space="preserve">  </w:t>
            </w:r>
            <w:r>
              <w:rPr>
                <w:rFonts w:ascii="Times New Roman" w:hAnsi="Times New Roman" w:cs="Times New Roman"/>
              </w:rPr>
              <w:t xml:space="preserve"> </w:t>
            </w:r>
            <w:r w:rsidRPr="0039455A">
              <w:rPr>
                <w:rFonts w:ascii="Times New Roman" w:hAnsi="Times New Roman" w:cs="Times New Roman"/>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w:t>
            </w:r>
            <w:r w:rsidRPr="0039455A">
              <w:rPr>
                <w:rFonts w:ascii="Times New Roman" w:hAnsi="Times New Roman" w:cs="Times New Roman"/>
              </w:rPr>
              <w:lastRenderedPageBreak/>
              <w:t>использованием научных понятий, теорий и законов;</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Pr>
                <w:rFonts w:ascii="Times New Roman" w:hAnsi="Times New Roman" w:cs="Times New Roman"/>
              </w:rPr>
              <w:t xml:space="preserve">  </w:t>
            </w:r>
            <w:r w:rsidR="0027656D">
              <w:rPr>
                <w:rFonts w:ascii="Times New Roman" w:hAnsi="Times New Roman" w:cs="Times New Roman"/>
              </w:rPr>
              <w:t xml:space="preserve"> </w:t>
            </w:r>
            <w:r w:rsidRPr="0039455A">
              <w:rPr>
                <w:rFonts w:ascii="Times New Roman" w:hAnsi="Times New Roman" w:cs="Times New Roman"/>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Pr>
                <w:rFonts w:ascii="Times New Roman" w:hAnsi="Times New Roman" w:cs="Times New Roman"/>
              </w:rPr>
              <w:t xml:space="preserve"> </w:t>
            </w:r>
            <w:r w:rsidR="008C4344">
              <w:rPr>
                <w:rFonts w:ascii="Times New Roman" w:hAnsi="Times New Roman" w:cs="Times New Roman"/>
              </w:rPr>
              <w:t xml:space="preserve">  </w:t>
            </w:r>
            <w:r>
              <w:rPr>
                <w:rFonts w:ascii="Times New Roman" w:hAnsi="Times New Roman" w:cs="Times New Roman"/>
              </w:rPr>
              <w:t xml:space="preserve"> </w:t>
            </w:r>
            <w:r w:rsidRPr="0039455A">
              <w:rPr>
                <w:rFonts w:ascii="Times New Roman" w:hAnsi="Times New Roman" w:cs="Times New Roman"/>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39455A" w:rsidRPr="0039455A" w:rsidTr="00AF459E">
        <w:trPr>
          <w:trHeight w:val="674"/>
        </w:trPr>
        <w:tc>
          <w:tcPr>
            <w:tcW w:w="2295"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rPr>
            </w:pPr>
            <w:r w:rsidRPr="0039455A">
              <w:rPr>
                <w:rFonts w:ascii="Times New Roman" w:hAnsi="Times New Roman" w:cs="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rPr>
            </w:pPr>
            <w:r w:rsidRPr="0039455A">
              <w:rPr>
                <w:rFonts w:ascii="Times New Roman" w:hAnsi="Times New Roman" w:cs="Times New Roman"/>
                <w:b/>
                <w:bCs/>
              </w:rPr>
              <w:t>В области ценности научного познания:</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осознание ценности научной деятельности, готовность осуществлять проектную и исследовательскую деятельность индивидуально и в группе;</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Овладение универсальными учебными познавательными действиями:</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rPr>
            </w:pPr>
            <w:r w:rsidRPr="0039455A">
              <w:rPr>
                <w:rFonts w:ascii="Times New Roman" w:hAnsi="Times New Roman" w:cs="Times New Roman"/>
                <w:b/>
                <w:bCs/>
              </w:rPr>
              <w:lastRenderedPageBreak/>
              <w:t>в) работа с информацией:</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владеть навыками распознавания и защиты информации, информационной безопасности личности</w:t>
            </w:r>
          </w:p>
        </w:tc>
        <w:tc>
          <w:tcPr>
            <w:tcW w:w="6270"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Pr>
                <w:rFonts w:ascii="Times New Roman" w:hAnsi="Times New Roman" w:cs="Times New Roman"/>
              </w:rPr>
              <w:lastRenderedPageBreak/>
              <w:t xml:space="preserve">  </w:t>
            </w:r>
            <w:r w:rsidR="008C4344">
              <w:rPr>
                <w:rFonts w:ascii="Times New Roman" w:hAnsi="Times New Roman" w:cs="Times New Roman"/>
              </w:rPr>
              <w:t xml:space="preserve">  </w:t>
            </w:r>
            <w:r w:rsidRPr="0039455A">
              <w:rPr>
                <w:rFonts w:ascii="Times New Roman" w:hAnsi="Times New Roman" w:cs="Times New Roman"/>
              </w:rPr>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Pr>
                <w:rFonts w:ascii="Times New Roman" w:hAnsi="Times New Roman" w:cs="Times New Roman"/>
              </w:rPr>
              <w:t xml:space="preserve">   </w:t>
            </w:r>
            <w:r w:rsidRPr="0039455A">
              <w:rPr>
                <w:rFonts w:ascii="Times New Roman" w:hAnsi="Times New Roman" w:cs="Times New Roman"/>
              </w:rPr>
              <w:t xml:space="preserve">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w:t>
            </w:r>
            <w:r w:rsidRPr="0039455A">
              <w:rPr>
                <w:rFonts w:ascii="Times New Roman" w:hAnsi="Times New Roman" w:cs="Times New Roman"/>
              </w:rPr>
              <w:lastRenderedPageBreak/>
              <w:t>понятийный аппарат биологии</w:t>
            </w:r>
          </w:p>
        </w:tc>
      </w:tr>
      <w:tr w:rsidR="0039455A" w:rsidRPr="0039455A" w:rsidTr="00AF459E">
        <w:trPr>
          <w:trHeight w:val="674"/>
        </w:trPr>
        <w:tc>
          <w:tcPr>
            <w:tcW w:w="2295"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rPr>
            </w:pPr>
            <w:r w:rsidRPr="0039455A">
              <w:rPr>
                <w:rFonts w:ascii="Times New Roman" w:hAnsi="Times New Roman" w:cs="Times New Roman"/>
              </w:rPr>
              <w:lastRenderedPageBreak/>
              <w:t>ОК 04. Эффективно взаимодействовать и работать в коллективе и команде</w:t>
            </w:r>
          </w:p>
        </w:tc>
        <w:tc>
          <w:tcPr>
            <w:tcW w:w="6285"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готовность к саморазвитию, самостоятельности и самоопределению;</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-овладение навыками учебно-исследовательской, проектной и социальной деятельности;</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rPr>
            </w:pPr>
            <w:r w:rsidRPr="0039455A">
              <w:rPr>
                <w:rFonts w:ascii="Times New Roman" w:hAnsi="Times New Roman" w:cs="Times New Roman"/>
                <w:b/>
                <w:bCs/>
              </w:rPr>
              <w:t>Овладение универсальными коммуникативными действиями:</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б) </w:t>
            </w:r>
            <w:r w:rsidRPr="0039455A">
              <w:rPr>
                <w:rFonts w:ascii="Times New Roman" w:hAnsi="Times New Roman" w:cs="Times New Roman"/>
                <w:b/>
                <w:bCs/>
              </w:rPr>
              <w:t>совместная деятельность</w:t>
            </w:r>
            <w:r w:rsidRPr="0039455A">
              <w:rPr>
                <w:rFonts w:ascii="Times New Roman" w:hAnsi="Times New Roman" w:cs="Times New Roman"/>
              </w:rPr>
              <w:t>:</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понимать и использовать преимущества командной и индивидуальной работы;</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w:t>
            </w:r>
            <w:r w:rsidRPr="0039455A">
              <w:rPr>
                <w:rFonts w:ascii="Times New Roman" w:hAnsi="Times New Roman" w:cs="Times New Roman"/>
              </w:rPr>
              <w:lastRenderedPageBreak/>
              <w:t>обсуждать результаты совместной работы;</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координировать и выполнять работу в условиях реального, виртуального и комбинированного взаимодействия;</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осуществлять позитивное стратегическое поведение в различных ситуациях, проявлять творчество и воображение, быть инициативным</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rPr>
            </w:pPr>
            <w:r w:rsidRPr="0039455A">
              <w:rPr>
                <w:rFonts w:ascii="Times New Roman" w:hAnsi="Times New Roman" w:cs="Times New Roman"/>
                <w:b/>
                <w:bCs/>
              </w:rPr>
              <w:t>Овладение универсальными регулятивными действиями:</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rPr>
            </w:pPr>
            <w:r w:rsidRPr="0039455A">
              <w:rPr>
                <w:rFonts w:ascii="Times New Roman" w:hAnsi="Times New Roman" w:cs="Times New Roman"/>
              </w:rPr>
              <w:t>г</w:t>
            </w:r>
            <w:r w:rsidRPr="0039455A">
              <w:rPr>
                <w:rFonts w:ascii="Times New Roman" w:hAnsi="Times New Roman" w:cs="Times New Roman"/>
                <w:b/>
                <w:bCs/>
              </w:rPr>
              <w:t>) принятие себя и других людей:</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принимать мотивы и аргументы других людей при анализе результатов деятельности;</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признавать свое право и право других людей на ошибки;</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развивать способность понимать мир с позиции другого человека</w:t>
            </w:r>
          </w:p>
        </w:tc>
        <w:tc>
          <w:tcPr>
            <w:tcW w:w="6270"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Pr>
                <w:rFonts w:ascii="Times New Roman" w:hAnsi="Times New Roman" w:cs="Times New Roman"/>
              </w:rPr>
              <w:lastRenderedPageBreak/>
              <w:t xml:space="preserve">  </w:t>
            </w:r>
            <w:r w:rsidRPr="0039455A">
              <w:rPr>
                <w:rFonts w:ascii="Times New Roman" w:hAnsi="Times New Roman" w:cs="Times New Roman"/>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39455A" w:rsidRPr="0039455A" w:rsidTr="007A191B">
        <w:trPr>
          <w:trHeight w:val="274"/>
        </w:trPr>
        <w:tc>
          <w:tcPr>
            <w:tcW w:w="2295"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rPr>
            </w:pPr>
            <w:r>
              <w:rPr>
                <w:rFonts w:ascii="Times New Roman" w:hAnsi="Times New Roman" w:cs="Times New Roman"/>
              </w:rPr>
              <w:lastRenderedPageBreak/>
              <w:t>ОК</w:t>
            </w:r>
            <w:r w:rsidRPr="0039455A">
              <w:rPr>
                <w:rFonts w:ascii="Times New Roman" w:hAnsi="Times New Roman" w:cs="Times New Roman"/>
              </w:rPr>
              <w:t>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rPr>
            </w:pPr>
            <w:r w:rsidRPr="0039455A">
              <w:rPr>
                <w:rFonts w:ascii="Times New Roman" w:hAnsi="Times New Roman" w:cs="Times New Roman"/>
                <w:b/>
                <w:bCs/>
              </w:rPr>
              <w:t>В области</w:t>
            </w:r>
            <w:r w:rsidRPr="0039455A">
              <w:rPr>
                <w:rFonts w:ascii="Times New Roman" w:hAnsi="Times New Roman" w:cs="Times New Roman"/>
              </w:rPr>
              <w:t xml:space="preserve"> </w:t>
            </w:r>
            <w:r w:rsidRPr="0039455A">
              <w:rPr>
                <w:rFonts w:ascii="Times New Roman" w:hAnsi="Times New Roman" w:cs="Times New Roman"/>
                <w:b/>
                <w:bCs/>
              </w:rPr>
              <w:t>экологического воспитания:</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rPr>
            </w:pPr>
            <w:r w:rsidRPr="0039455A">
              <w:rPr>
                <w:rFonts w:ascii="Times New Roman" w:hAnsi="Times New Roman" w:cs="Times New Roman"/>
              </w:rPr>
              <w:t>- планирование и осуществление действий в окружающей среде на основе знания целей устойчивого развития человечества;</w:t>
            </w:r>
            <w:r w:rsidRPr="0039455A">
              <w:rPr>
                <w:rFonts w:ascii="Times New Roman" w:hAnsi="Times New Roman" w:cs="Times New Roman"/>
                <w:b/>
                <w:bCs/>
                <w:iCs/>
              </w:rPr>
              <w:t xml:space="preserve">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активное неприятие действий, приносящих вред окружающей среде;</w:t>
            </w:r>
            <w:r w:rsidRPr="0039455A">
              <w:rPr>
                <w:rFonts w:ascii="Times New Roman" w:hAnsi="Times New Roman" w:cs="Times New Roman"/>
                <w:b/>
                <w:bCs/>
                <w:iCs/>
              </w:rPr>
              <w:t xml:space="preserve">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умение прогнозировать неблагоприятные экологические последствия предпринимаемых действий, предотвращать их;</w:t>
            </w:r>
            <w:r w:rsidRPr="0039455A">
              <w:rPr>
                <w:rFonts w:ascii="Times New Roman" w:hAnsi="Times New Roman" w:cs="Times New Roman"/>
                <w:b/>
                <w:bCs/>
                <w:iCs/>
              </w:rPr>
              <w:t xml:space="preserve">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расширение опыта деятельности экологической направленности;</w:t>
            </w:r>
            <w:r w:rsidRPr="0039455A">
              <w:rPr>
                <w:rFonts w:ascii="Times New Roman" w:hAnsi="Times New Roman" w:cs="Times New Roman"/>
                <w:b/>
                <w:bCs/>
                <w:iCs/>
              </w:rPr>
              <w:t xml:space="preserve"> </w:t>
            </w:r>
          </w:p>
          <w:p w:rsidR="0039455A" w:rsidRPr="0039455A" w:rsidRDefault="0039455A"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39455A">
              <w:rPr>
                <w:rFonts w:ascii="Times New Roman" w:hAnsi="Times New Roman" w:cs="Times New Roman"/>
              </w:rPr>
              <w:t>- овладение навыками учебно-исследовательской, проектной и социальной деятельности</w:t>
            </w:r>
          </w:p>
        </w:tc>
        <w:tc>
          <w:tcPr>
            <w:tcW w:w="6270" w:type="dxa"/>
          </w:tcPr>
          <w:p w:rsidR="0039455A" w:rsidRPr="0039455A" w:rsidRDefault="008C4344" w:rsidP="00394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Pr>
                <w:rFonts w:ascii="Times New Roman" w:hAnsi="Times New Roman" w:cs="Times New Roman"/>
              </w:rPr>
              <w:t xml:space="preserve">   </w:t>
            </w:r>
            <w:r w:rsidR="0039455A" w:rsidRPr="0039455A">
              <w:rPr>
                <w:rFonts w:ascii="Times New Roman" w:hAnsi="Times New Roman" w:cs="Times New Roman"/>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AF459E" w:rsidRPr="0039455A" w:rsidTr="00AF459E">
        <w:trPr>
          <w:trHeight w:val="674"/>
        </w:trPr>
        <w:tc>
          <w:tcPr>
            <w:tcW w:w="2295" w:type="dxa"/>
          </w:tcPr>
          <w:p w:rsidR="007A191B" w:rsidRDefault="00CE227D"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rPr>
            </w:pPr>
            <w:r w:rsidRPr="00D4387A">
              <w:rPr>
                <w:rFonts w:ascii="Times New Roman" w:hAnsi="Times New Roman" w:cs="Times New Roman"/>
              </w:rPr>
              <w:t>ПК</w:t>
            </w:r>
          </w:p>
          <w:p w:rsidR="00BB37FA" w:rsidRPr="00BB37FA" w:rsidRDefault="00BB37FA" w:rsidP="00BB37FA">
            <w:pPr>
              <w:spacing w:after="0"/>
              <w:rPr>
                <w:rFonts w:ascii="Times New Roman" w:hAnsi="Times New Roman" w:cs="Times New Roman"/>
              </w:rPr>
            </w:pPr>
            <w:r w:rsidRPr="00BB37FA">
              <w:rPr>
                <w:rFonts w:ascii="Times New Roman" w:hAnsi="Times New Roman" w:cs="Times New Roman"/>
              </w:rPr>
              <w:t xml:space="preserve">ПК 1.1. Выполнять </w:t>
            </w:r>
            <w:r w:rsidRPr="00BB37FA">
              <w:rPr>
                <w:rFonts w:ascii="Times New Roman" w:hAnsi="Times New Roman" w:cs="Times New Roman"/>
              </w:rPr>
              <w:lastRenderedPageBreak/>
              <w:t xml:space="preserve">ремонт и монтаж систем водоснабжения, водоотведения и отопления. </w:t>
            </w:r>
          </w:p>
          <w:p w:rsidR="00BB37FA" w:rsidRPr="00BB37FA" w:rsidRDefault="00BB37FA" w:rsidP="00BB37FA">
            <w:pPr>
              <w:spacing w:after="0"/>
              <w:rPr>
                <w:rFonts w:ascii="Times New Roman" w:hAnsi="Times New Roman" w:cs="Times New Roman"/>
              </w:rPr>
            </w:pPr>
            <w:r w:rsidRPr="00BB37FA">
              <w:rPr>
                <w:rFonts w:ascii="Times New Roman" w:hAnsi="Times New Roman" w:cs="Times New Roman"/>
              </w:rPr>
              <w:t>ПК 1.2. Выполнять эксплуатацию системы водоснабжения, водоотведения и отопления.</w:t>
            </w:r>
            <w:r w:rsidRPr="00BB37FA">
              <w:rPr>
                <w:rFonts w:ascii="Times New Roman" w:hAnsi="Times New Roman" w:cs="Times New Roman"/>
              </w:rPr>
              <w:tab/>
            </w:r>
          </w:p>
          <w:p w:rsidR="00AF459E" w:rsidRPr="007A191B" w:rsidRDefault="00BB37FA" w:rsidP="00BB37FA">
            <w:pPr>
              <w:spacing w:after="0"/>
              <w:rPr>
                <w:rFonts w:ascii="Times New Roman" w:hAnsi="Times New Roman" w:cs="Times New Roman"/>
              </w:rPr>
            </w:pPr>
            <w:r w:rsidRPr="00BB37FA">
              <w:rPr>
                <w:rFonts w:ascii="Times New Roman" w:hAnsi="Times New Roman" w:cs="Times New Roman"/>
              </w:rPr>
              <w:t>ПК 3.1. Выполнять ремонт и монтаж силовых и слаботочных систем зданий и сооружений, системы освещения и осветительных сетей.      ПК 3.2. Выполнять эксплуатацию силовых и слаботочных систем зданий и сооружений, системы освещения и осветительных</w:t>
            </w:r>
          </w:p>
        </w:tc>
        <w:tc>
          <w:tcPr>
            <w:tcW w:w="6285" w:type="dxa"/>
          </w:tcPr>
          <w:p w:rsidR="007A191B" w:rsidRPr="007A191B"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rPr>
            </w:pPr>
            <w:r w:rsidRPr="007A191B">
              <w:rPr>
                <w:rFonts w:ascii="Times New Roman" w:hAnsi="Times New Roman" w:cs="Times New Roman"/>
                <w:bCs/>
              </w:rPr>
              <w:lastRenderedPageBreak/>
              <w:t>Овладение универсальными учебными познавательными действиями:</w:t>
            </w:r>
          </w:p>
          <w:p w:rsidR="007A191B" w:rsidRPr="007A191B"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rPr>
            </w:pPr>
            <w:r w:rsidRPr="007A191B">
              <w:rPr>
                <w:rFonts w:ascii="Times New Roman" w:hAnsi="Times New Roman" w:cs="Times New Roman"/>
                <w:bCs/>
              </w:rPr>
              <w:lastRenderedPageBreak/>
              <w:t>- способность и готовность к самостоятельному поиску</w:t>
            </w:r>
          </w:p>
          <w:p w:rsidR="007A191B" w:rsidRPr="007A191B"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rPr>
            </w:pPr>
            <w:r w:rsidRPr="007A191B">
              <w:rPr>
                <w:rFonts w:ascii="Times New Roman" w:hAnsi="Times New Roman" w:cs="Times New Roman"/>
                <w:bCs/>
              </w:rPr>
              <w:t>методов решения практических задач, применению различных методов познания;</w:t>
            </w:r>
          </w:p>
          <w:p w:rsidR="007A191B" w:rsidRPr="007A191B"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rPr>
            </w:pPr>
            <w:r w:rsidRPr="007A191B">
              <w:rPr>
                <w:rFonts w:ascii="Times New Roman" w:hAnsi="Times New Roman" w:cs="Times New Roman"/>
                <w:bCs/>
              </w:rPr>
              <w:t>- овладение видами деятельности по получению</w:t>
            </w:r>
          </w:p>
          <w:p w:rsidR="007A191B" w:rsidRPr="007A191B"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rPr>
            </w:pPr>
            <w:r w:rsidRPr="007A191B">
              <w:rPr>
                <w:rFonts w:ascii="Times New Roman" w:hAnsi="Times New Roman" w:cs="Times New Roman"/>
                <w:bCs/>
              </w:rPr>
              <w:t>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A191B" w:rsidRPr="007A191B"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rPr>
            </w:pPr>
            <w:r w:rsidRPr="007A191B">
              <w:rPr>
                <w:rFonts w:ascii="Times New Roman" w:hAnsi="Times New Roman" w:cs="Times New Roman"/>
                <w:bCs/>
              </w:rPr>
              <w:t>- формирование научного типа мышления, владение научной терминологией, ключевыми понятиями и методами;</w:t>
            </w:r>
          </w:p>
          <w:p w:rsidR="00521044" w:rsidRPr="006C4DD3"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rPr>
            </w:pPr>
            <w:r w:rsidRPr="007A191B">
              <w:rPr>
                <w:rFonts w:ascii="Times New Roman" w:hAnsi="Times New Roman" w:cs="Times New Roman"/>
                <w:bCs/>
              </w:rPr>
              <w:t>-осуществлять целенаправленный поиск переноса средств и способов действия в профессиональную среду.</w:t>
            </w:r>
          </w:p>
        </w:tc>
        <w:tc>
          <w:tcPr>
            <w:tcW w:w="6270" w:type="dxa"/>
          </w:tcPr>
          <w:p w:rsidR="007A191B" w:rsidRPr="007A191B"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7A191B">
              <w:rPr>
                <w:rFonts w:ascii="Times New Roman" w:hAnsi="Times New Roman" w:cs="Times New Roman"/>
              </w:rPr>
              <w:lastRenderedPageBreak/>
              <w:t xml:space="preserve">сформированность знаний о месте и роли биологии в системе научного знания; функциональной грамотности человека для </w:t>
            </w:r>
            <w:r w:rsidRPr="007A191B">
              <w:rPr>
                <w:rFonts w:ascii="Times New Roman" w:hAnsi="Times New Roman" w:cs="Times New Roman"/>
              </w:rPr>
              <w:lastRenderedPageBreak/>
              <w:t>решения жизненных проблем;</w:t>
            </w:r>
          </w:p>
          <w:p w:rsidR="007A191B" w:rsidRPr="007A191B"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7A191B">
              <w:rPr>
                <w:rFonts w:ascii="Times New Roman" w:hAnsi="Times New Roman" w:cs="Times New Roman"/>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AF459E" w:rsidRDefault="007A191B" w:rsidP="007A1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rPr>
            </w:pPr>
            <w:r w:rsidRPr="007A191B">
              <w:rPr>
                <w:rFonts w:ascii="Times New Roman" w:hAnsi="Times New Roman" w:cs="Times New Roman"/>
              </w:rPr>
              <w:t xml:space="preserve">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rsidR="00AB3909" w:rsidRPr="008231D0" w:rsidRDefault="00AB390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rPr>
      </w:pPr>
    </w:p>
    <w:p w:rsidR="00586EE4" w:rsidRPr="008231D0" w:rsidRDefault="00AD1166" w:rsidP="00A44B71">
      <w:pPr>
        <w:spacing w:after="0" w:line="276" w:lineRule="auto"/>
        <w:rPr>
          <w:rFonts w:ascii="Times New Roman" w:hAnsi="Times New Roman" w:cs="Times New Roman"/>
          <w:b/>
          <w:sz w:val="28"/>
          <w:szCs w:val="28"/>
        </w:rPr>
        <w:sectPr w:rsidR="00586EE4" w:rsidRPr="008231D0" w:rsidSect="00586EE4">
          <w:footerReference w:type="default" r:id="rId13"/>
          <w:pgSz w:w="16838" w:h="11906" w:orient="landscape"/>
          <w:pgMar w:top="1701" w:right="1134" w:bottom="850" w:left="1134" w:header="708" w:footer="708" w:gutter="0"/>
          <w:cols w:space="708"/>
          <w:docGrid w:linePitch="360"/>
        </w:sectPr>
      </w:pPr>
      <w:r w:rsidRPr="008231D0">
        <w:rPr>
          <w:rFonts w:ascii="Times New Roman" w:hAnsi="Times New Roman" w:cs="Times New Roman"/>
          <w:b/>
          <w:sz w:val="28"/>
          <w:szCs w:val="28"/>
        </w:rPr>
        <w:br w:type="page"/>
      </w:r>
    </w:p>
    <w:p w:rsidR="00AD1166" w:rsidRPr="008231D0" w:rsidRDefault="00AD1166" w:rsidP="00A44B71">
      <w:pPr>
        <w:spacing w:after="0" w:line="276" w:lineRule="auto"/>
        <w:rPr>
          <w:rFonts w:ascii="Times New Roman" w:hAnsi="Times New Roman" w:cs="Times New Roman"/>
          <w:b/>
          <w:sz w:val="28"/>
          <w:szCs w:val="28"/>
        </w:rPr>
      </w:pPr>
    </w:p>
    <w:p w:rsidR="00D8608C" w:rsidRPr="00256707" w:rsidRDefault="00D8608C" w:rsidP="00A44B71">
      <w:pPr>
        <w:pStyle w:val="1"/>
        <w:spacing w:line="276" w:lineRule="auto"/>
        <w:jc w:val="center"/>
        <w:rPr>
          <w:rFonts w:ascii="Times New Roman" w:hAnsi="Times New Roman" w:cs="Times New Roman"/>
          <w:b/>
          <w:bCs/>
          <w:color w:val="000000" w:themeColor="text1"/>
          <w:sz w:val="24"/>
          <w:szCs w:val="24"/>
        </w:rPr>
      </w:pPr>
      <w:bookmarkStart w:id="3" w:name="_Toc125105121"/>
      <w:r w:rsidRPr="00256707">
        <w:rPr>
          <w:rFonts w:ascii="Times New Roman" w:hAnsi="Times New Roman" w:cs="Times New Roman"/>
          <w:b/>
          <w:bCs/>
          <w:color w:val="000000" w:themeColor="text1"/>
          <w:sz w:val="24"/>
          <w:szCs w:val="24"/>
        </w:rPr>
        <w:t xml:space="preserve">2. </w:t>
      </w:r>
      <w:r w:rsidR="00A44B71" w:rsidRPr="00256707">
        <w:rPr>
          <w:rFonts w:ascii="Times New Roman" w:hAnsi="Times New Roman" w:cs="Times New Roman"/>
          <w:b/>
          <w:bCs/>
          <w:color w:val="000000" w:themeColor="text1"/>
          <w:sz w:val="24"/>
          <w:szCs w:val="24"/>
        </w:rPr>
        <w:t>Структура и содержание общеобразовательной дисциплины</w:t>
      </w:r>
      <w:bookmarkEnd w:id="3"/>
    </w:p>
    <w:p w:rsidR="00A44B71" w:rsidRPr="00256707"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color w:val="000000" w:themeColor="text1"/>
          <w:sz w:val="24"/>
          <w:szCs w:val="24"/>
        </w:rPr>
      </w:pPr>
    </w:p>
    <w:p w:rsidR="00D8608C" w:rsidRPr="00256707"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color w:val="000000" w:themeColor="text1"/>
          <w:sz w:val="24"/>
          <w:szCs w:val="24"/>
        </w:rPr>
      </w:pPr>
      <w:r w:rsidRPr="00256707">
        <w:rPr>
          <w:rFonts w:ascii="Times New Roman" w:hAnsi="Times New Roman" w:cs="Times New Roman"/>
          <w:b/>
          <w:color w:val="000000" w:themeColor="text1"/>
          <w:sz w:val="24"/>
          <w:szCs w:val="24"/>
        </w:rPr>
        <w:t>2.1. Объем дисциплины и виды учебной работы</w:t>
      </w:r>
    </w:p>
    <w:p w:rsidR="00FB0645" w:rsidRPr="00256707" w:rsidRDefault="00FB0645" w:rsidP="00A44B71">
      <w:pPr>
        <w:spacing w:after="0" w:line="276" w:lineRule="auto"/>
        <w:jc w:val="center"/>
        <w:rPr>
          <w:rFonts w:ascii="Times New Roman" w:eastAsia="Times New Roman" w:hAnsi="Times New Roman" w:cs="Times New Roman"/>
          <w:b/>
          <w:bCs/>
          <w:color w:val="000000" w:themeColor="text1"/>
          <w:sz w:val="24"/>
          <w:szCs w:val="24"/>
          <w:lang w:eastAsia="ru-RU"/>
        </w:rPr>
      </w:pP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ED700A" w:rsidRPr="00256707" w:rsidTr="00ED700A">
        <w:trPr>
          <w:trHeight w:val="490"/>
        </w:trPr>
        <w:tc>
          <w:tcPr>
            <w:tcW w:w="7335" w:type="dxa"/>
            <w:vAlign w:val="center"/>
          </w:tcPr>
          <w:p w:rsidR="00ED700A" w:rsidRPr="00256707" w:rsidRDefault="00ED700A" w:rsidP="00ED700A">
            <w:pPr>
              <w:spacing w:after="200" w:line="276" w:lineRule="auto"/>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Вид учебной работы</w:t>
            </w:r>
          </w:p>
        </w:tc>
        <w:tc>
          <w:tcPr>
            <w:tcW w:w="2580" w:type="dxa"/>
            <w:vAlign w:val="center"/>
          </w:tcPr>
          <w:p w:rsidR="00ED700A" w:rsidRPr="00256707" w:rsidRDefault="00ED700A" w:rsidP="00ED700A">
            <w:pPr>
              <w:spacing w:after="200" w:line="276" w:lineRule="auto"/>
              <w:jc w:val="center"/>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Объем в часах</w:t>
            </w:r>
          </w:p>
        </w:tc>
      </w:tr>
      <w:tr w:rsidR="00ED700A" w:rsidRPr="00256707" w:rsidTr="00ED700A">
        <w:trPr>
          <w:trHeight w:val="490"/>
        </w:trPr>
        <w:tc>
          <w:tcPr>
            <w:tcW w:w="7335" w:type="dxa"/>
            <w:vAlign w:val="center"/>
          </w:tcPr>
          <w:p w:rsidR="00ED700A" w:rsidRPr="00256707" w:rsidRDefault="00ED700A" w:rsidP="00ED700A">
            <w:pPr>
              <w:spacing w:after="0" w:line="276" w:lineRule="auto"/>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Объем образовательной программы дисциплины</w:t>
            </w:r>
          </w:p>
        </w:tc>
        <w:tc>
          <w:tcPr>
            <w:tcW w:w="2580" w:type="dxa"/>
            <w:vAlign w:val="center"/>
          </w:tcPr>
          <w:p w:rsidR="00ED700A" w:rsidRPr="00256707" w:rsidRDefault="00ED700A" w:rsidP="00ED700A">
            <w:pPr>
              <w:spacing w:after="0" w:line="276" w:lineRule="auto"/>
              <w:jc w:val="center"/>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72</w:t>
            </w:r>
          </w:p>
        </w:tc>
      </w:tr>
      <w:tr w:rsidR="00ED700A" w:rsidRPr="00256707" w:rsidTr="00ED700A">
        <w:trPr>
          <w:trHeight w:val="490"/>
        </w:trPr>
        <w:tc>
          <w:tcPr>
            <w:tcW w:w="7335" w:type="dxa"/>
            <w:vAlign w:val="center"/>
          </w:tcPr>
          <w:p w:rsidR="00ED700A" w:rsidRPr="00256707" w:rsidRDefault="00ED700A" w:rsidP="00ED700A">
            <w:pPr>
              <w:tabs>
                <w:tab w:val="left" w:pos="360"/>
              </w:tabs>
              <w:spacing w:after="0" w:line="276" w:lineRule="auto"/>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Основное содержание</w:t>
            </w:r>
          </w:p>
        </w:tc>
        <w:tc>
          <w:tcPr>
            <w:tcW w:w="2580" w:type="dxa"/>
            <w:vAlign w:val="center"/>
          </w:tcPr>
          <w:p w:rsidR="00ED700A" w:rsidRPr="00256707" w:rsidRDefault="00ED700A" w:rsidP="00ED700A">
            <w:pPr>
              <w:spacing w:after="0" w:line="276" w:lineRule="auto"/>
              <w:jc w:val="center"/>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72</w:t>
            </w:r>
          </w:p>
        </w:tc>
      </w:tr>
      <w:tr w:rsidR="00ED700A" w:rsidRPr="00256707" w:rsidTr="00ED700A">
        <w:trPr>
          <w:trHeight w:val="336"/>
        </w:trPr>
        <w:tc>
          <w:tcPr>
            <w:tcW w:w="9915" w:type="dxa"/>
            <w:gridSpan w:val="2"/>
            <w:vAlign w:val="center"/>
          </w:tcPr>
          <w:p w:rsidR="00ED700A" w:rsidRPr="00256707" w:rsidRDefault="00ED700A" w:rsidP="00ED700A">
            <w:pPr>
              <w:spacing w:after="0" w:line="276" w:lineRule="auto"/>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в т. ч.:</w:t>
            </w:r>
          </w:p>
        </w:tc>
      </w:tr>
      <w:tr w:rsidR="00ED700A" w:rsidRPr="00256707" w:rsidTr="00ED700A">
        <w:trPr>
          <w:trHeight w:val="490"/>
        </w:trPr>
        <w:tc>
          <w:tcPr>
            <w:tcW w:w="7335" w:type="dxa"/>
            <w:vAlign w:val="center"/>
          </w:tcPr>
          <w:p w:rsidR="00ED700A" w:rsidRPr="00256707" w:rsidRDefault="00ED700A" w:rsidP="00ED700A">
            <w:pPr>
              <w:spacing w:after="0" w:line="276" w:lineRule="auto"/>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теоретическое обучение</w:t>
            </w:r>
          </w:p>
        </w:tc>
        <w:tc>
          <w:tcPr>
            <w:tcW w:w="2580" w:type="dxa"/>
            <w:vAlign w:val="center"/>
          </w:tcPr>
          <w:p w:rsidR="00ED700A" w:rsidRPr="00256707" w:rsidRDefault="00B375FE" w:rsidP="00ED700A">
            <w:pPr>
              <w:spacing w:after="0" w:line="276" w:lineRule="auto"/>
              <w:jc w:val="center"/>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40</w:t>
            </w:r>
          </w:p>
        </w:tc>
      </w:tr>
      <w:tr w:rsidR="00ED700A" w:rsidRPr="00256707" w:rsidTr="00ED700A">
        <w:trPr>
          <w:trHeight w:val="490"/>
        </w:trPr>
        <w:tc>
          <w:tcPr>
            <w:tcW w:w="7335" w:type="dxa"/>
            <w:vAlign w:val="center"/>
          </w:tcPr>
          <w:p w:rsidR="00ED700A" w:rsidRPr="00256707" w:rsidRDefault="00ED700A" w:rsidP="00ED700A">
            <w:pPr>
              <w:spacing w:after="0" w:line="276" w:lineRule="auto"/>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в т. ч. профессионально-ориентированное содержание</w:t>
            </w:r>
          </w:p>
        </w:tc>
        <w:tc>
          <w:tcPr>
            <w:tcW w:w="2580" w:type="dxa"/>
            <w:vAlign w:val="center"/>
          </w:tcPr>
          <w:p w:rsidR="00ED700A" w:rsidRPr="00256707" w:rsidRDefault="00ED700A" w:rsidP="00ED700A">
            <w:pPr>
              <w:spacing w:after="0" w:line="276" w:lineRule="auto"/>
              <w:jc w:val="center"/>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2</w:t>
            </w:r>
          </w:p>
        </w:tc>
      </w:tr>
      <w:tr w:rsidR="00ED700A" w:rsidRPr="00256707" w:rsidTr="00ED700A">
        <w:trPr>
          <w:trHeight w:val="490"/>
        </w:trPr>
        <w:tc>
          <w:tcPr>
            <w:tcW w:w="7335" w:type="dxa"/>
            <w:vAlign w:val="center"/>
          </w:tcPr>
          <w:p w:rsidR="00ED700A" w:rsidRPr="00256707" w:rsidRDefault="00ED700A" w:rsidP="00ED700A">
            <w:pPr>
              <w:spacing w:after="0" w:line="276" w:lineRule="auto"/>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практические занятия</w:t>
            </w:r>
          </w:p>
        </w:tc>
        <w:tc>
          <w:tcPr>
            <w:tcW w:w="2580" w:type="dxa"/>
            <w:vAlign w:val="center"/>
          </w:tcPr>
          <w:p w:rsidR="00ED700A" w:rsidRPr="00256707" w:rsidRDefault="00ED700A" w:rsidP="00ED700A">
            <w:pPr>
              <w:spacing w:after="0" w:line="276" w:lineRule="auto"/>
              <w:jc w:val="center"/>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20</w:t>
            </w:r>
          </w:p>
        </w:tc>
      </w:tr>
      <w:tr w:rsidR="00ED700A" w:rsidRPr="00256707" w:rsidTr="00ED700A">
        <w:trPr>
          <w:trHeight w:val="490"/>
        </w:trPr>
        <w:tc>
          <w:tcPr>
            <w:tcW w:w="7335" w:type="dxa"/>
            <w:vAlign w:val="center"/>
          </w:tcPr>
          <w:p w:rsidR="00ED700A" w:rsidRPr="00256707" w:rsidRDefault="00ED700A" w:rsidP="00ED700A">
            <w:pPr>
              <w:spacing w:after="0" w:line="276" w:lineRule="auto"/>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в т. ч. профессионально-ориентированное содержание</w:t>
            </w:r>
          </w:p>
        </w:tc>
        <w:tc>
          <w:tcPr>
            <w:tcW w:w="2580" w:type="dxa"/>
            <w:vAlign w:val="center"/>
          </w:tcPr>
          <w:p w:rsidR="00ED700A" w:rsidRPr="00256707" w:rsidRDefault="00ED700A" w:rsidP="00ED700A">
            <w:pPr>
              <w:spacing w:after="0" w:line="276" w:lineRule="auto"/>
              <w:jc w:val="center"/>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8</w:t>
            </w:r>
          </w:p>
        </w:tc>
      </w:tr>
      <w:tr w:rsidR="00ED700A" w:rsidRPr="00256707" w:rsidTr="00ED700A">
        <w:trPr>
          <w:trHeight w:val="490"/>
        </w:trPr>
        <w:tc>
          <w:tcPr>
            <w:tcW w:w="7335" w:type="dxa"/>
            <w:vAlign w:val="center"/>
          </w:tcPr>
          <w:p w:rsidR="00ED700A" w:rsidRPr="00256707" w:rsidRDefault="00ED700A" w:rsidP="00ED700A">
            <w:pPr>
              <w:spacing w:after="0" w:line="276" w:lineRule="auto"/>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лабораторные занятия</w:t>
            </w:r>
          </w:p>
        </w:tc>
        <w:tc>
          <w:tcPr>
            <w:tcW w:w="2580" w:type="dxa"/>
            <w:vAlign w:val="center"/>
          </w:tcPr>
          <w:p w:rsidR="00ED700A" w:rsidRPr="00256707" w:rsidRDefault="00ED700A" w:rsidP="00ED700A">
            <w:pPr>
              <w:spacing w:after="0" w:line="276" w:lineRule="auto"/>
              <w:jc w:val="center"/>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4</w:t>
            </w:r>
          </w:p>
        </w:tc>
      </w:tr>
      <w:tr w:rsidR="00ED700A" w:rsidRPr="00256707" w:rsidTr="00ED700A">
        <w:trPr>
          <w:trHeight w:val="490"/>
        </w:trPr>
        <w:tc>
          <w:tcPr>
            <w:tcW w:w="7335" w:type="dxa"/>
            <w:vAlign w:val="center"/>
          </w:tcPr>
          <w:p w:rsidR="00ED700A" w:rsidRPr="00256707" w:rsidRDefault="00ED700A" w:rsidP="00ED700A">
            <w:pPr>
              <w:spacing w:after="0" w:line="276" w:lineRule="auto"/>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в т. ч. профессионально-ориентированное содержание</w:t>
            </w:r>
          </w:p>
        </w:tc>
        <w:tc>
          <w:tcPr>
            <w:tcW w:w="2580" w:type="dxa"/>
            <w:vAlign w:val="center"/>
          </w:tcPr>
          <w:p w:rsidR="00ED700A" w:rsidRPr="00256707" w:rsidRDefault="00ED700A" w:rsidP="00ED700A">
            <w:pPr>
              <w:spacing w:after="0" w:line="276" w:lineRule="auto"/>
              <w:jc w:val="center"/>
              <w:rPr>
                <w:rFonts w:ascii="Times New Roman" w:eastAsia="Times New Roman" w:hAnsi="Times New Roman" w:cs="Times New Roman"/>
                <w:color w:val="000000" w:themeColor="text1"/>
                <w:sz w:val="24"/>
                <w:szCs w:val="24"/>
              </w:rPr>
            </w:pPr>
            <w:r w:rsidRPr="00256707">
              <w:rPr>
                <w:rFonts w:ascii="Times New Roman" w:eastAsia="Times New Roman" w:hAnsi="Times New Roman" w:cs="Times New Roman"/>
                <w:color w:val="000000" w:themeColor="text1"/>
                <w:sz w:val="24"/>
                <w:szCs w:val="24"/>
              </w:rPr>
              <w:t>2</w:t>
            </w:r>
          </w:p>
        </w:tc>
      </w:tr>
      <w:tr w:rsidR="00ED700A" w:rsidRPr="00256707" w:rsidTr="00ED700A">
        <w:trPr>
          <w:trHeight w:val="331"/>
        </w:trPr>
        <w:tc>
          <w:tcPr>
            <w:tcW w:w="7335" w:type="dxa"/>
            <w:vAlign w:val="center"/>
          </w:tcPr>
          <w:p w:rsidR="00ED700A" w:rsidRPr="00256707" w:rsidRDefault="00ED700A" w:rsidP="00ED700A">
            <w:pPr>
              <w:spacing w:after="0" w:line="276" w:lineRule="auto"/>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Контрольная работа</w:t>
            </w:r>
          </w:p>
        </w:tc>
        <w:tc>
          <w:tcPr>
            <w:tcW w:w="2580" w:type="dxa"/>
            <w:vAlign w:val="center"/>
          </w:tcPr>
          <w:p w:rsidR="00ED700A" w:rsidRPr="00256707" w:rsidRDefault="00ED700A" w:rsidP="00ED700A">
            <w:pPr>
              <w:spacing w:after="0" w:line="276" w:lineRule="auto"/>
              <w:jc w:val="center"/>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6</w:t>
            </w:r>
          </w:p>
        </w:tc>
      </w:tr>
      <w:tr w:rsidR="00ED700A" w:rsidRPr="00256707" w:rsidTr="00ED700A">
        <w:trPr>
          <w:trHeight w:val="331"/>
        </w:trPr>
        <w:tc>
          <w:tcPr>
            <w:tcW w:w="7335" w:type="dxa"/>
            <w:vAlign w:val="center"/>
          </w:tcPr>
          <w:p w:rsidR="00ED700A" w:rsidRPr="00256707" w:rsidRDefault="00ED700A" w:rsidP="00ED700A">
            <w:pPr>
              <w:spacing w:after="0" w:line="276" w:lineRule="auto"/>
              <w:rPr>
                <w:rFonts w:ascii="Times New Roman" w:eastAsia="Times New Roman" w:hAnsi="Times New Roman" w:cs="Times New Roman"/>
                <w:i/>
                <w:color w:val="000000" w:themeColor="text1"/>
                <w:sz w:val="24"/>
                <w:szCs w:val="24"/>
              </w:rPr>
            </w:pPr>
            <w:r w:rsidRPr="00256707">
              <w:rPr>
                <w:rFonts w:ascii="Times New Roman" w:eastAsia="Times New Roman" w:hAnsi="Times New Roman" w:cs="Times New Roman"/>
                <w:b/>
                <w:color w:val="000000" w:themeColor="text1"/>
                <w:sz w:val="24"/>
                <w:szCs w:val="24"/>
              </w:rPr>
              <w:t>Промежуточная аттестация (зачет)</w:t>
            </w:r>
          </w:p>
        </w:tc>
        <w:tc>
          <w:tcPr>
            <w:tcW w:w="2580" w:type="dxa"/>
            <w:vAlign w:val="center"/>
          </w:tcPr>
          <w:p w:rsidR="00ED700A" w:rsidRPr="00256707" w:rsidRDefault="00BB37FA" w:rsidP="00ED700A">
            <w:pPr>
              <w:spacing w:after="0" w:line="276" w:lineRule="auto"/>
              <w:jc w:val="center"/>
              <w:rPr>
                <w:rFonts w:ascii="Times New Roman" w:eastAsia="Times New Roman" w:hAnsi="Times New Roman" w:cs="Times New Roman"/>
                <w:b/>
                <w:color w:val="000000" w:themeColor="text1"/>
                <w:sz w:val="24"/>
                <w:szCs w:val="24"/>
              </w:rPr>
            </w:pPr>
            <w:r w:rsidRPr="00256707">
              <w:rPr>
                <w:rFonts w:ascii="Times New Roman" w:eastAsia="Times New Roman" w:hAnsi="Times New Roman" w:cs="Times New Roman"/>
                <w:b/>
                <w:color w:val="000000" w:themeColor="text1"/>
                <w:sz w:val="24"/>
                <w:szCs w:val="24"/>
              </w:rPr>
              <w:t>2</w:t>
            </w:r>
          </w:p>
        </w:tc>
      </w:tr>
    </w:tbl>
    <w:p w:rsidR="00F41022" w:rsidRPr="00ED700A" w:rsidRDefault="00F41022" w:rsidP="00A44B71">
      <w:pPr>
        <w:spacing w:after="0" w:line="276" w:lineRule="auto"/>
        <w:jc w:val="center"/>
        <w:rPr>
          <w:rFonts w:ascii="Times New Roman" w:eastAsia="Times New Roman" w:hAnsi="Times New Roman" w:cs="Times New Roman"/>
          <w:b/>
          <w:bCs/>
          <w:color w:val="000000" w:themeColor="text1"/>
          <w:sz w:val="28"/>
          <w:szCs w:val="28"/>
          <w:lang w:eastAsia="ru-RU"/>
        </w:rPr>
      </w:pPr>
    </w:p>
    <w:p w:rsidR="00B17EE0" w:rsidRPr="00ED700A" w:rsidRDefault="00B17EE0" w:rsidP="00A44B71">
      <w:pPr>
        <w:spacing w:after="0" w:line="276" w:lineRule="auto"/>
        <w:jc w:val="center"/>
        <w:rPr>
          <w:rFonts w:ascii="Times New Roman" w:eastAsia="Times New Roman" w:hAnsi="Times New Roman" w:cs="Times New Roman"/>
          <w:b/>
          <w:bCs/>
          <w:color w:val="000000" w:themeColor="text1"/>
          <w:sz w:val="28"/>
          <w:szCs w:val="28"/>
          <w:lang w:eastAsia="ru-RU"/>
        </w:rPr>
      </w:pPr>
    </w:p>
    <w:p w:rsidR="00D03340" w:rsidRPr="008231D0" w:rsidRDefault="00D03340" w:rsidP="00A44B71">
      <w:pPr>
        <w:spacing w:after="0" w:line="276" w:lineRule="auto"/>
        <w:jc w:val="center"/>
        <w:rPr>
          <w:rFonts w:ascii="Times New Roman" w:eastAsia="Times New Roman" w:hAnsi="Times New Roman" w:cs="Times New Roman"/>
          <w:b/>
          <w:bCs/>
          <w:sz w:val="28"/>
          <w:szCs w:val="28"/>
          <w:lang w:eastAsia="ru-RU"/>
        </w:rPr>
      </w:pPr>
    </w:p>
    <w:p w:rsidR="003A7041" w:rsidRPr="008231D0" w:rsidRDefault="003A7041" w:rsidP="00A44B71">
      <w:pPr>
        <w:spacing w:after="0" w:line="276" w:lineRule="auto"/>
        <w:rPr>
          <w:rFonts w:ascii="Times New Roman" w:eastAsia="Times New Roman" w:hAnsi="Times New Roman" w:cs="Times New Roman"/>
          <w:b/>
          <w:bCs/>
          <w:sz w:val="28"/>
          <w:szCs w:val="28"/>
          <w:lang w:eastAsia="ru-RU"/>
        </w:rPr>
        <w:sectPr w:rsidR="003A7041" w:rsidRPr="008231D0" w:rsidSect="00586EE4">
          <w:pgSz w:w="11906" w:h="16838"/>
          <w:pgMar w:top="1134" w:right="850" w:bottom="1134" w:left="1701" w:header="708" w:footer="708" w:gutter="0"/>
          <w:cols w:space="708"/>
          <w:docGrid w:linePitch="360"/>
        </w:sectPr>
      </w:pPr>
    </w:p>
    <w:p w:rsidR="007F32A1" w:rsidRPr="00256707" w:rsidRDefault="005425A1" w:rsidP="00256707">
      <w:pPr>
        <w:spacing w:after="0" w:line="276" w:lineRule="auto"/>
        <w:rPr>
          <w:rFonts w:ascii="Times New Roman" w:eastAsia="Times New Roman" w:hAnsi="Times New Roman" w:cs="Times New Roman"/>
          <w:b/>
          <w:bCs/>
          <w:sz w:val="24"/>
          <w:szCs w:val="24"/>
          <w:lang w:eastAsia="ru-RU"/>
        </w:rPr>
      </w:pPr>
      <w:r w:rsidRPr="00256707">
        <w:rPr>
          <w:rFonts w:ascii="Times New Roman" w:eastAsia="Times New Roman" w:hAnsi="Times New Roman" w:cs="Times New Roman"/>
          <w:b/>
          <w:bCs/>
          <w:sz w:val="24"/>
          <w:szCs w:val="24"/>
          <w:lang w:eastAsia="ru-RU"/>
        </w:rPr>
        <w:lastRenderedPageBreak/>
        <w:t>2.2. Т</w:t>
      </w:r>
      <w:r w:rsidR="007F32A1" w:rsidRPr="00256707">
        <w:rPr>
          <w:rFonts w:ascii="Times New Roman" w:eastAsia="Times New Roman" w:hAnsi="Times New Roman" w:cs="Times New Roman"/>
          <w:b/>
          <w:bCs/>
          <w:sz w:val="24"/>
          <w:szCs w:val="24"/>
          <w:lang w:eastAsia="ru-RU"/>
        </w:rPr>
        <w:t xml:space="preserve">ематический план </w:t>
      </w:r>
      <w:r w:rsidRPr="00256707">
        <w:rPr>
          <w:rFonts w:ascii="Times New Roman" w:eastAsia="Times New Roman" w:hAnsi="Times New Roman" w:cs="Times New Roman"/>
          <w:b/>
          <w:bCs/>
          <w:sz w:val="24"/>
          <w:szCs w:val="24"/>
          <w:lang w:eastAsia="ru-RU"/>
        </w:rPr>
        <w:t>и</w:t>
      </w:r>
      <w:r w:rsidR="007F32A1" w:rsidRPr="00256707">
        <w:rPr>
          <w:rFonts w:ascii="Times New Roman" w:eastAsia="Times New Roman" w:hAnsi="Times New Roman" w:cs="Times New Roman"/>
          <w:b/>
          <w:bCs/>
          <w:sz w:val="24"/>
          <w:szCs w:val="24"/>
          <w:lang w:eastAsia="ru-RU"/>
        </w:rPr>
        <w:t xml:space="preserve"> содержание дисциплины</w:t>
      </w:r>
      <w:r w:rsidR="00ED700A" w:rsidRPr="00256707">
        <w:rPr>
          <w:rFonts w:ascii="Times New Roman" w:eastAsia="Times New Roman" w:hAnsi="Times New Roman" w:cs="Times New Roman"/>
          <w:b/>
          <w:bCs/>
          <w:sz w:val="24"/>
          <w:szCs w:val="24"/>
          <w:lang w:eastAsia="ru-RU"/>
        </w:rPr>
        <w:t xml:space="preserve"> «Биология</w:t>
      </w:r>
      <w:r w:rsidR="00323142" w:rsidRPr="00256707">
        <w:rPr>
          <w:rFonts w:ascii="Times New Roman" w:eastAsia="Times New Roman" w:hAnsi="Times New Roman" w:cs="Times New Roman"/>
          <w:b/>
          <w:bCs/>
          <w:sz w:val="24"/>
          <w:szCs w:val="24"/>
          <w:lang w:eastAsia="ru-RU"/>
        </w:rPr>
        <w:t>»</w:t>
      </w:r>
    </w:p>
    <w:tbl>
      <w:tblPr>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ED700A" w:rsidRPr="00ED700A" w:rsidTr="00ED700A">
        <w:trPr>
          <w:trHeight w:val="1045"/>
        </w:trPr>
        <w:tc>
          <w:tcPr>
            <w:tcW w:w="1951" w:type="dxa"/>
            <w:vAlign w:val="center"/>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Наименование разделов и тем</w:t>
            </w:r>
          </w:p>
        </w:tc>
        <w:tc>
          <w:tcPr>
            <w:tcW w:w="10660" w:type="dxa"/>
            <w:vAlign w:val="center"/>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Объем часов</w:t>
            </w:r>
          </w:p>
        </w:tc>
        <w:tc>
          <w:tcPr>
            <w:tcW w:w="1843" w:type="dxa"/>
            <w:vAlign w:val="center"/>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Формируемые компетенции</w:t>
            </w:r>
          </w:p>
        </w:tc>
      </w:tr>
      <w:tr w:rsidR="00ED700A" w:rsidRPr="00ED700A" w:rsidTr="00ED700A">
        <w:trPr>
          <w:trHeight w:val="20"/>
        </w:trPr>
        <w:tc>
          <w:tcPr>
            <w:tcW w:w="1951"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1</w:t>
            </w:r>
          </w:p>
        </w:tc>
        <w:tc>
          <w:tcPr>
            <w:tcW w:w="10660"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3</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4</w:t>
            </w:r>
          </w:p>
        </w:tc>
      </w:tr>
      <w:tr w:rsidR="00E412A2" w:rsidRPr="00ED700A" w:rsidTr="00ED700A">
        <w:trPr>
          <w:trHeight w:val="20"/>
        </w:trPr>
        <w:tc>
          <w:tcPr>
            <w:tcW w:w="12611" w:type="dxa"/>
            <w:gridSpan w:val="2"/>
          </w:tcPr>
          <w:p w:rsidR="00E412A2" w:rsidRPr="00ED700A" w:rsidRDefault="00E412A2"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412A2">
              <w:rPr>
                <w:rFonts w:ascii="Times New Roman" w:eastAsia="Times New Roman" w:hAnsi="Times New Roman" w:cs="Times New Roman"/>
                <w:b/>
                <w:sz w:val="24"/>
                <w:szCs w:val="24"/>
              </w:rPr>
              <w:t>Основное содержание:</w:t>
            </w:r>
          </w:p>
        </w:tc>
        <w:tc>
          <w:tcPr>
            <w:tcW w:w="992" w:type="dxa"/>
          </w:tcPr>
          <w:p w:rsidR="00E412A2" w:rsidRPr="00ED700A" w:rsidRDefault="00E412A2" w:rsidP="00ED70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62</w:t>
            </w:r>
          </w:p>
        </w:tc>
        <w:tc>
          <w:tcPr>
            <w:tcW w:w="1843" w:type="dxa"/>
          </w:tcPr>
          <w:p w:rsidR="00E412A2" w:rsidRPr="00ED700A" w:rsidRDefault="00E412A2"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ED700A" w:rsidRPr="00ED700A" w:rsidTr="00ED700A">
        <w:trPr>
          <w:trHeight w:val="20"/>
        </w:trPr>
        <w:tc>
          <w:tcPr>
            <w:tcW w:w="12611" w:type="dxa"/>
            <w:gridSpan w:val="2"/>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rsidR="00ED700A" w:rsidRPr="00ED700A" w:rsidRDefault="00ED700A" w:rsidP="00ED70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18</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ED700A" w:rsidRPr="00ED700A" w:rsidTr="00ED700A">
        <w:trPr>
          <w:trHeight w:val="24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1.1.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ED700A">
              <w:rPr>
                <w:rFonts w:ascii="Times New Roman" w:eastAsia="Times New Roman" w:hAnsi="Times New Roman" w:cs="Times New Roman"/>
                <w:b/>
                <w:sz w:val="24"/>
                <w:szCs w:val="24"/>
              </w:rPr>
              <w:t>Биология как наука. Общая характеристика жизни</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r w:rsidR="00D439C5">
              <w:rPr>
                <w:rFonts w:ascii="Times New Roman" w:eastAsia="Times New Roman" w:hAnsi="Times New Roman" w:cs="Times New Roman"/>
                <w:b/>
                <w:sz w:val="24"/>
                <w:szCs w:val="24"/>
              </w:rPr>
              <w:t>:</w:t>
            </w:r>
          </w:p>
        </w:tc>
        <w:tc>
          <w:tcPr>
            <w:tcW w:w="992" w:type="dxa"/>
          </w:tcPr>
          <w:p w:rsidR="00ED700A" w:rsidRPr="00ED700A" w:rsidRDefault="00ED700A" w:rsidP="00ED70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2</w:t>
            </w: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rsidR="00ED700A" w:rsidRPr="00ED700A" w:rsidRDefault="00ED700A" w:rsidP="00754F22">
            <w:pPr>
              <w:widowControl w:val="0"/>
              <w:spacing w:after="0" w:line="240" w:lineRule="auto"/>
              <w:ind w:hanging="2"/>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1.2.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Структурно-функциональная организация клеток</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r w:rsidR="00D439C5">
              <w:rPr>
                <w:rFonts w:ascii="Times New Roman" w:eastAsia="Times New Roman" w:hAnsi="Times New Roman" w:cs="Times New Roman"/>
                <w:b/>
                <w:sz w:val="24"/>
                <w:szCs w:val="24"/>
              </w:rPr>
              <w:t>:</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6</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Клеточная теория (Т. Шванн, М. Шлейден,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Лабораторные занятия:</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ED700A" w:rsidRPr="00ED700A" w:rsidTr="00754F22">
        <w:trPr>
          <w:trHeight w:val="1042"/>
        </w:trPr>
        <w:tc>
          <w:tcPr>
            <w:tcW w:w="1951"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ED700A" w:rsidRPr="000B5B05" w:rsidRDefault="00ED700A" w:rsidP="00754F22">
            <w:pPr>
              <w:spacing w:after="0" w:line="240" w:lineRule="auto"/>
              <w:rPr>
                <w:rFonts w:ascii="Times New Roman" w:eastAsia="Times New Roman" w:hAnsi="Times New Roman" w:cs="Times New Roman"/>
                <w:sz w:val="24"/>
                <w:szCs w:val="24"/>
              </w:rPr>
            </w:pPr>
            <w:r w:rsidRPr="000B5B05">
              <w:rPr>
                <w:rFonts w:ascii="Times New Roman" w:eastAsia="Times New Roman" w:hAnsi="Times New Roman" w:cs="Times New Roman"/>
                <w:sz w:val="24"/>
                <w:szCs w:val="24"/>
              </w:rPr>
              <w:t>Приобретение опыта применения техники микроскопирования п</w:t>
            </w:r>
            <w:r w:rsidR="00754F22">
              <w:rPr>
                <w:rFonts w:ascii="Times New Roman" w:eastAsia="Times New Roman" w:hAnsi="Times New Roman" w:cs="Times New Roman"/>
                <w:sz w:val="24"/>
                <w:szCs w:val="24"/>
              </w:rPr>
              <w:t>ри выполнении лабораторных занятий</w:t>
            </w:r>
            <w:r w:rsidRPr="000B5B05">
              <w:rPr>
                <w:rFonts w:ascii="Times New Roman" w:eastAsia="Times New Roman" w:hAnsi="Times New Roman" w:cs="Times New Roman"/>
                <w:sz w:val="24"/>
                <w:szCs w:val="24"/>
              </w:rPr>
              <w:t>:</w:t>
            </w:r>
          </w:p>
          <w:p w:rsidR="00ED700A" w:rsidRPr="00C70607" w:rsidRDefault="000B5B05" w:rsidP="00754F22">
            <w:pPr>
              <w:spacing w:line="240" w:lineRule="auto"/>
            </w:pPr>
            <w:r w:rsidRPr="000B5B05">
              <w:rPr>
                <w:rFonts w:ascii="Times New Roman" w:hAnsi="Times New Roman" w:cs="Times New Roman"/>
                <w:b/>
                <w:sz w:val="24"/>
                <w:szCs w:val="24"/>
              </w:rPr>
              <w:t xml:space="preserve">ЛЗ №1-2 </w:t>
            </w:r>
            <w:r w:rsidR="00ED700A" w:rsidRPr="000B5B05">
              <w:rPr>
                <w:rFonts w:ascii="Times New Roman" w:hAnsi="Times New Roman" w:cs="Times New Roman"/>
                <w:sz w:val="24"/>
                <w:szCs w:val="24"/>
              </w:rPr>
              <w:t>Строение клетки (растения, животные, грибы) и клеточные включения (крахмал, каротин</w:t>
            </w:r>
            <w:r w:rsidR="00754F22">
              <w:rPr>
                <w:rFonts w:ascii="Times New Roman" w:hAnsi="Times New Roman" w:cs="Times New Roman"/>
                <w:sz w:val="24"/>
                <w:szCs w:val="24"/>
              </w:rPr>
              <w:t>оиды, хлоропласты, хромопласты)</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Практические занятия:</w:t>
            </w:r>
          </w:p>
          <w:p w:rsidR="00623BD8" w:rsidRPr="00ED700A" w:rsidRDefault="00623BD8"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Устные сообщения и презентации, подготовленных по перечню источников.</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C70607" w:rsidRPr="000B5B05" w:rsidRDefault="000B5B05"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0B5B05">
              <w:rPr>
                <w:rFonts w:ascii="Times New Roman" w:hAnsi="Times New Roman" w:cs="Times New Roman"/>
                <w:b/>
                <w:sz w:val="24"/>
                <w:szCs w:val="24"/>
              </w:rPr>
              <w:t>ПЗ №1</w:t>
            </w:r>
            <w:r w:rsidRPr="000B5B05">
              <w:rPr>
                <w:rFonts w:ascii="Times New Roman" w:hAnsi="Times New Roman" w:cs="Times New Roman"/>
                <w:sz w:val="24"/>
                <w:szCs w:val="24"/>
              </w:rPr>
              <w:t xml:space="preserve"> </w:t>
            </w:r>
            <w:r w:rsidR="00ED700A" w:rsidRPr="000B5B05">
              <w:rPr>
                <w:rFonts w:ascii="Times New Roman" w:hAnsi="Times New Roman" w:cs="Times New Roman"/>
                <w:sz w:val="24"/>
                <w:szCs w:val="24"/>
              </w:rPr>
              <w:t xml:space="preserve">Вирусные и бактериальные заболевания. </w:t>
            </w:r>
          </w:p>
          <w:p w:rsidR="00ED700A" w:rsidRPr="00C70607" w:rsidRDefault="000B5B05"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 w:rsidRPr="000B5B05">
              <w:rPr>
                <w:rFonts w:ascii="Times New Roman" w:hAnsi="Times New Roman" w:cs="Times New Roman"/>
                <w:b/>
                <w:sz w:val="24"/>
                <w:szCs w:val="24"/>
              </w:rPr>
              <w:t>ПЗ №2</w:t>
            </w:r>
            <w:r w:rsidRPr="000B5B05">
              <w:rPr>
                <w:rFonts w:ascii="Times New Roman" w:hAnsi="Times New Roman" w:cs="Times New Roman"/>
                <w:sz w:val="24"/>
                <w:szCs w:val="24"/>
              </w:rPr>
              <w:t xml:space="preserve"> </w:t>
            </w:r>
            <w:r w:rsidR="00ED700A" w:rsidRPr="000B5B05">
              <w:rPr>
                <w:rFonts w:ascii="Times New Roman" w:hAnsi="Times New Roman" w:cs="Times New Roman"/>
                <w:sz w:val="24"/>
                <w:szCs w:val="24"/>
              </w:rPr>
              <w:t xml:space="preserve">Общие принципы использования лекарственных веществ. Особенности применения </w:t>
            </w:r>
            <w:r w:rsidR="00ED700A" w:rsidRPr="000B5B05">
              <w:rPr>
                <w:rFonts w:ascii="Times New Roman" w:hAnsi="Times New Roman" w:cs="Times New Roman"/>
                <w:sz w:val="24"/>
                <w:szCs w:val="24"/>
              </w:rPr>
              <w:lastRenderedPageBreak/>
              <w:t>антибиотиков.</w:t>
            </w:r>
            <w:r w:rsidR="00ED700A" w:rsidRPr="00C70607">
              <w:t xml:space="preserve"> </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lastRenderedPageBreak/>
              <w:t>Тема 1.3. Структурно-функциональные факторы наследственности</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r w:rsidR="00D439C5">
              <w:rPr>
                <w:rFonts w:ascii="Times New Roman" w:eastAsia="Times New Roman" w:hAnsi="Times New Roman" w:cs="Times New Roman"/>
                <w:b/>
                <w:sz w:val="24"/>
                <w:szCs w:val="24"/>
              </w:rPr>
              <w:t>:</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4</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Практические занятия:</w:t>
            </w:r>
          </w:p>
          <w:p w:rsidR="00F365AE" w:rsidRPr="00F365AE" w:rsidRDefault="00F365AE"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365AE">
              <w:rPr>
                <w:rFonts w:ascii="Times New Roman" w:eastAsia="Times New Roman" w:hAnsi="Times New Roman" w:cs="Times New Roman"/>
                <w:b/>
                <w:sz w:val="24"/>
                <w:szCs w:val="24"/>
              </w:rPr>
              <w:t>Решение задач.</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0B5B05" w:rsidRDefault="000B5B05" w:rsidP="00754F22">
            <w:pPr>
              <w:tabs>
                <w:tab w:val="left" w:pos="40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A25DF4">
              <w:rPr>
                <w:rFonts w:ascii="Times New Roman" w:hAnsi="Times New Roman" w:cs="Times New Roman"/>
                <w:b/>
                <w:sz w:val="24"/>
                <w:szCs w:val="24"/>
              </w:rPr>
              <w:t>ПЗ №3-4</w:t>
            </w:r>
            <w:r w:rsidRPr="000B5B05">
              <w:rPr>
                <w:rFonts w:ascii="Times New Roman" w:hAnsi="Times New Roman" w:cs="Times New Roman"/>
                <w:sz w:val="24"/>
                <w:szCs w:val="24"/>
              </w:rPr>
              <w:t xml:space="preserve"> </w:t>
            </w:r>
            <w:r w:rsidR="00ED700A" w:rsidRPr="000B5B05">
              <w:rPr>
                <w:rFonts w:ascii="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ED700A">
              <w:rPr>
                <w:rFonts w:ascii="Times New Roman" w:eastAsia="Times New Roman" w:hAnsi="Times New Roman" w:cs="Times New Roman"/>
                <w:b/>
                <w:sz w:val="24"/>
                <w:szCs w:val="24"/>
              </w:rPr>
              <w:t>Тема 1.4</w:t>
            </w:r>
            <w:r w:rsidRPr="00ED700A">
              <w:rPr>
                <w:rFonts w:ascii="Times New Roman" w:eastAsia="Times New Roman" w:hAnsi="Times New Roman" w:cs="Times New Roman"/>
                <w:sz w:val="24"/>
                <w:szCs w:val="24"/>
              </w:rPr>
              <w:t>.</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Обмен веществ и превращение энергии в клетке</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r w:rsidR="00D439C5">
              <w:rPr>
                <w:rFonts w:ascii="Times New Roman" w:eastAsia="Times New Roman" w:hAnsi="Times New Roman" w:cs="Times New Roman"/>
                <w:b/>
                <w:sz w:val="24"/>
                <w:szCs w:val="24"/>
              </w:rPr>
              <w:t>:</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Хемосинтез</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1.5. Жизненный цикл клетки. Митоз. Мейоз</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 xml:space="preserve">ОК - 4 </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red"/>
              </w:rPr>
            </w:pPr>
            <w:r w:rsidRPr="00ED700A">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Контрольная работа</w:t>
            </w:r>
            <w:r w:rsidR="006D4778">
              <w:rPr>
                <w:rFonts w:ascii="Times New Roman" w:eastAsia="Times New Roman" w:hAnsi="Times New Roman" w:cs="Times New Roman"/>
                <w:b/>
                <w:sz w:val="24"/>
                <w:szCs w:val="24"/>
              </w:rPr>
              <w:t xml:space="preserve"> № 1-2</w:t>
            </w:r>
          </w:p>
        </w:tc>
        <w:tc>
          <w:tcPr>
            <w:tcW w:w="10660" w:type="dxa"/>
          </w:tcPr>
          <w:p w:rsidR="00ED700A" w:rsidRPr="00E374A9"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r w:rsidRPr="00E374A9">
              <w:rPr>
                <w:rFonts w:ascii="Times New Roman" w:eastAsia="Times New Roman" w:hAnsi="Times New Roman" w:cs="Times New Roman"/>
                <w:b/>
                <w:sz w:val="24"/>
                <w:szCs w:val="24"/>
              </w:rPr>
              <w:t>Молекулярный уровень организации живого</w:t>
            </w:r>
          </w:p>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green"/>
              </w:rPr>
            </w:pP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ED700A" w:rsidRPr="00ED700A" w:rsidTr="00ED700A">
        <w:trPr>
          <w:trHeight w:val="240"/>
        </w:trPr>
        <w:tc>
          <w:tcPr>
            <w:tcW w:w="12611" w:type="dxa"/>
            <w:gridSpan w:val="2"/>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Раздел 2. Строение и функции организма</w:t>
            </w:r>
          </w:p>
        </w:tc>
        <w:tc>
          <w:tcPr>
            <w:tcW w:w="992" w:type="dxa"/>
          </w:tcPr>
          <w:p w:rsidR="00ED700A" w:rsidRPr="00C708C2"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C708C2">
              <w:rPr>
                <w:rFonts w:ascii="Times New Roman" w:eastAsia="Times New Roman" w:hAnsi="Times New Roman" w:cs="Times New Roman"/>
                <w:b/>
                <w:sz w:val="24"/>
                <w:szCs w:val="24"/>
              </w:rPr>
              <w:t>20</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ED700A">
              <w:rPr>
                <w:rFonts w:ascii="Times New Roman" w:eastAsia="Times New Roman" w:hAnsi="Times New Roman" w:cs="Times New Roman"/>
                <w:b/>
                <w:sz w:val="24"/>
                <w:szCs w:val="24"/>
              </w:rPr>
              <w:t>Тема 2.1.</w:t>
            </w:r>
            <w:r w:rsidRPr="00ED700A">
              <w:rPr>
                <w:rFonts w:ascii="Times New Roman" w:eastAsia="Times New Roman" w:hAnsi="Times New Roman" w:cs="Times New Roman"/>
                <w:sz w:val="24"/>
                <w:szCs w:val="24"/>
              </w:rPr>
              <w:t xml:space="preserve"> </w:t>
            </w:r>
            <w:r w:rsidRPr="00ED700A">
              <w:rPr>
                <w:rFonts w:ascii="Times New Roman" w:eastAsia="Times New Roman" w:hAnsi="Times New Roman" w:cs="Times New Roman"/>
                <w:b/>
                <w:sz w:val="24"/>
                <w:szCs w:val="24"/>
              </w:rPr>
              <w:t>Строение организма</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ED700A">
              <w:rPr>
                <w:rFonts w:ascii="Times New Roman" w:eastAsia="Times New Roman" w:hAnsi="Times New Roman" w:cs="Times New Roman"/>
                <w:b/>
                <w:sz w:val="24"/>
                <w:szCs w:val="24"/>
              </w:rPr>
              <w:t>Тема 2.2.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ED700A">
              <w:rPr>
                <w:rFonts w:ascii="Times New Roman" w:eastAsia="Times New Roman" w:hAnsi="Times New Roman" w:cs="Times New Roman"/>
                <w:b/>
                <w:sz w:val="24"/>
                <w:szCs w:val="24"/>
              </w:rPr>
              <w:lastRenderedPageBreak/>
              <w:t>Формы размножения организмов</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lastRenderedPageBreak/>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ED700A">
              <w:rPr>
                <w:rFonts w:ascii="Times New Roman" w:eastAsia="Times New Roman" w:hAnsi="Times New Roman" w:cs="Times New Roman"/>
                <w:b/>
                <w:sz w:val="24"/>
                <w:szCs w:val="24"/>
              </w:rPr>
              <w:t>Тема 2.3</w:t>
            </w:r>
            <w:r w:rsidRPr="00ED700A">
              <w:rPr>
                <w:rFonts w:ascii="Times New Roman" w:eastAsia="Times New Roman" w:hAnsi="Times New Roman" w:cs="Times New Roman"/>
                <w:sz w:val="24"/>
                <w:szCs w:val="24"/>
              </w:rPr>
              <w:t>.</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ED700A">
              <w:rPr>
                <w:rFonts w:ascii="Times New Roman" w:eastAsia="Times New Roman" w:hAnsi="Times New Roman" w:cs="Times New Roman"/>
                <w:b/>
                <w:sz w:val="24"/>
                <w:szCs w:val="24"/>
              </w:rPr>
              <w:t>Онтогенез растений, животных и человека</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2.4. Закономерности наследования</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C708C2" w:rsidRDefault="00BB37F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C708C2">
              <w:rPr>
                <w:rFonts w:ascii="Times New Roman" w:eastAsia="Times New Roman" w:hAnsi="Times New Roman" w:cs="Times New Roman"/>
                <w:b/>
                <w:sz w:val="24"/>
                <w:szCs w:val="24"/>
              </w:rPr>
              <w:t>5</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 xml:space="preserve">ОК - 4 </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C708C2" w:rsidRDefault="00BB37F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C708C2">
              <w:rPr>
                <w:rFonts w:ascii="Times New Roman" w:eastAsia="Times New Roman" w:hAnsi="Times New Roman" w:cs="Times New Roman"/>
                <w:sz w:val="24"/>
                <w:szCs w:val="24"/>
              </w:rPr>
              <w:t>3</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Практические занятия:</w:t>
            </w:r>
          </w:p>
          <w:p w:rsidR="00F365AE" w:rsidRPr="00F365AE" w:rsidRDefault="00F365AE"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365AE">
              <w:rPr>
                <w:rFonts w:ascii="Times New Roman" w:eastAsia="Times New Roman" w:hAnsi="Times New Roman" w:cs="Times New Roman"/>
                <w:b/>
                <w:sz w:val="24"/>
                <w:szCs w:val="24"/>
              </w:rPr>
              <w:t>Решение задач.</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A25DF4"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25DF4">
              <w:rPr>
                <w:rFonts w:ascii="Times New Roman" w:eastAsia="Times New Roman" w:hAnsi="Times New Roman" w:cs="Times New Roman"/>
                <w:b/>
                <w:sz w:val="24"/>
                <w:szCs w:val="24"/>
              </w:rPr>
              <w:t>ПЗ №5-6</w:t>
            </w:r>
            <w:r w:rsidR="00C70607">
              <w:rPr>
                <w:rFonts w:ascii="Times New Roman" w:eastAsia="Times New Roman" w:hAnsi="Times New Roman" w:cs="Times New Roman"/>
                <w:sz w:val="24"/>
                <w:szCs w:val="24"/>
              </w:rPr>
              <w:t xml:space="preserve"> </w:t>
            </w:r>
            <w:r w:rsidR="00ED700A" w:rsidRPr="00ED700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r w:rsidR="00C70607">
              <w:rPr>
                <w:rFonts w:ascii="Times New Roman" w:eastAsia="Times New Roman" w:hAnsi="Times New Roman" w:cs="Times New Roman"/>
                <w:sz w:val="24"/>
                <w:szCs w:val="24"/>
              </w:rPr>
              <w:t>.</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2.5. Сцепленное наследование признаков</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4</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Практические занятия:</w:t>
            </w:r>
          </w:p>
          <w:p w:rsidR="00F365AE" w:rsidRPr="00F365AE" w:rsidRDefault="00F365AE"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365AE">
              <w:rPr>
                <w:rFonts w:ascii="Times New Roman" w:eastAsia="Times New Roman" w:hAnsi="Times New Roman" w:cs="Times New Roman"/>
                <w:b/>
                <w:sz w:val="24"/>
                <w:szCs w:val="24"/>
              </w:rPr>
              <w:t>Решение задач.</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A25DF4"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25DF4">
              <w:rPr>
                <w:rFonts w:ascii="Times New Roman" w:eastAsia="Times New Roman" w:hAnsi="Times New Roman" w:cs="Times New Roman"/>
                <w:b/>
                <w:sz w:val="24"/>
                <w:szCs w:val="24"/>
              </w:rPr>
              <w:t>ПЗ №</w:t>
            </w:r>
            <w:r w:rsidR="00C70607" w:rsidRPr="00A25DF4">
              <w:rPr>
                <w:rFonts w:ascii="Times New Roman" w:eastAsia="Times New Roman" w:hAnsi="Times New Roman" w:cs="Times New Roman"/>
                <w:b/>
                <w:sz w:val="24"/>
                <w:szCs w:val="24"/>
              </w:rPr>
              <w:t>7-8</w:t>
            </w:r>
            <w:r w:rsidR="00C70607">
              <w:rPr>
                <w:rFonts w:ascii="Times New Roman" w:eastAsia="Times New Roman" w:hAnsi="Times New Roman" w:cs="Times New Roman"/>
                <w:sz w:val="24"/>
                <w:szCs w:val="24"/>
              </w:rPr>
              <w:t xml:space="preserve">. </w:t>
            </w:r>
            <w:r w:rsidR="00ED700A" w:rsidRPr="00ED700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2.6. Закономерности изменчивости</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lastRenderedPageBreak/>
              <w:t>Основное содержание</w:t>
            </w:r>
          </w:p>
        </w:tc>
        <w:tc>
          <w:tcPr>
            <w:tcW w:w="992" w:type="dxa"/>
          </w:tcPr>
          <w:p w:rsidR="00ED700A" w:rsidRPr="00ED700A" w:rsidRDefault="003F05C8"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A05C9F"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 xml:space="preserve">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w:t>
            </w:r>
            <w:r w:rsidRPr="00ED700A">
              <w:rPr>
                <w:rFonts w:ascii="Times New Roman" w:eastAsia="Times New Roman" w:hAnsi="Times New Roman" w:cs="Times New Roman"/>
                <w:sz w:val="24"/>
                <w:szCs w:val="24"/>
              </w:rPr>
              <w:lastRenderedPageBreak/>
              <w:t>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Практические занятия:</w:t>
            </w:r>
          </w:p>
          <w:p w:rsidR="00F365AE" w:rsidRPr="00F365AE" w:rsidRDefault="00F365AE"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365AE">
              <w:rPr>
                <w:rFonts w:ascii="Times New Roman" w:eastAsia="Times New Roman" w:hAnsi="Times New Roman" w:cs="Times New Roman"/>
                <w:b/>
                <w:sz w:val="24"/>
                <w:szCs w:val="24"/>
              </w:rPr>
              <w:t>Решение задач.</w:t>
            </w:r>
          </w:p>
        </w:tc>
        <w:tc>
          <w:tcPr>
            <w:tcW w:w="992" w:type="dxa"/>
          </w:tcPr>
          <w:p w:rsidR="00ED700A" w:rsidRPr="003F05C8"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3F05C8">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A25DF4"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25DF4">
              <w:rPr>
                <w:rFonts w:ascii="Times New Roman" w:eastAsia="Times New Roman" w:hAnsi="Times New Roman" w:cs="Times New Roman"/>
                <w:b/>
                <w:sz w:val="24"/>
                <w:szCs w:val="24"/>
              </w:rPr>
              <w:t>ПЗ №</w:t>
            </w:r>
            <w:r w:rsidR="00C70607" w:rsidRPr="00A25DF4">
              <w:rPr>
                <w:rFonts w:ascii="Times New Roman" w:eastAsia="Times New Roman" w:hAnsi="Times New Roman" w:cs="Times New Roman"/>
                <w:b/>
                <w:sz w:val="24"/>
                <w:szCs w:val="24"/>
              </w:rPr>
              <w:t>9-10.</w:t>
            </w:r>
            <w:r w:rsidR="00C70607">
              <w:rPr>
                <w:rFonts w:ascii="Times New Roman" w:eastAsia="Times New Roman" w:hAnsi="Times New Roman" w:cs="Times New Roman"/>
                <w:sz w:val="24"/>
                <w:szCs w:val="24"/>
              </w:rPr>
              <w:t xml:space="preserve"> </w:t>
            </w:r>
            <w:r w:rsidR="00ED700A" w:rsidRPr="00ED700A">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Контрольная работа</w:t>
            </w:r>
            <w:r w:rsidR="006D4778">
              <w:rPr>
                <w:rFonts w:ascii="Times New Roman" w:eastAsia="Times New Roman" w:hAnsi="Times New Roman" w:cs="Times New Roman"/>
                <w:b/>
                <w:sz w:val="24"/>
                <w:szCs w:val="24"/>
              </w:rPr>
              <w:t xml:space="preserve"> № 3-4</w:t>
            </w:r>
          </w:p>
        </w:tc>
        <w:tc>
          <w:tcPr>
            <w:tcW w:w="10660" w:type="dxa"/>
            <w:vAlign w:val="center"/>
          </w:tcPr>
          <w:p w:rsidR="00ED700A" w:rsidRPr="00E374A9"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374A9">
              <w:rPr>
                <w:rFonts w:ascii="Times New Roman" w:eastAsia="Times New Roman" w:hAnsi="Times New Roman" w:cs="Times New Roman"/>
                <w:b/>
                <w:sz w:val="24"/>
                <w:szCs w:val="24"/>
              </w:rPr>
              <w:t>Строение и функции организма</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ED700A" w:rsidRPr="00ED700A" w:rsidTr="00ED700A">
        <w:trPr>
          <w:trHeight w:val="240"/>
        </w:trPr>
        <w:tc>
          <w:tcPr>
            <w:tcW w:w="12611" w:type="dxa"/>
            <w:gridSpan w:val="2"/>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Раздел 3. Теория эволюции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6</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3.1. История эволюционного учения. Микроэволюция</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Микроэволюция.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микроэволюции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red"/>
              </w:rPr>
            </w:pPr>
            <w:r w:rsidRPr="00ED700A">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3.3. Происхождениечеловека – антропогенез</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ED700A">
              <w:rPr>
                <w:rFonts w:ascii="Times New Roman" w:eastAsia="Times New Roman" w:hAnsi="Times New Roman" w:cs="Times New Roman"/>
                <w:b/>
                <w:sz w:val="24"/>
                <w:szCs w:val="24"/>
              </w:rPr>
              <w:t xml:space="preserve"> </w:t>
            </w:r>
            <w:r w:rsidRPr="00ED700A">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2611" w:type="dxa"/>
            <w:gridSpan w:val="2"/>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lastRenderedPageBreak/>
              <w:t>Раздел 4. Экология</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18</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- 7</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ED700A">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4</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- 7</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sz w:val="24"/>
                <w:szCs w:val="24"/>
              </w:rPr>
              <w:t>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Практические занятия:</w:t>
            </w:r>
          </w:p>
          <w:p w:rsidR="00F365AE" w:rsidRPr="00F365AE" w:rsidRDefault="00F365AE"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365AE">
              <w:rPr>
                <w:rFonts w:ascii="Times New Roman" w:eastAsia="Times New Roman" w:hAnsi="Times New Roman" w:cs="Times New Roman"/>
                <w:b/>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A25DF4"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25DF4">
              <w:rPr>
                <w:rFonts w:ascii="Times New Roman" w:eastAsia="Times New Roman" w:hAnsi="Times New Roman" w:cs="Times New Roman"/>
                <w:b/>
                <w:sz w:val="24"/>
                <w:szCs w:val="24"/>
              </w:rPr>
              <w:t xml:space="preserve">ПЗ № </w:t>
            </w:r>
            <w:r w:rsidR="00C70607" w:rsidRPr="00A25DF4">
              <w:rPr>
                <w:rFonts w:ascii="Times New Roman" w:eastAsia="Times New Roman" w:hAnsi="Times New Roman" w:cs="Times New Roman"/>
                <w:b/>
                <w:sz w:val="24"/>
                <w:szCs w:val="24"/>
              </w:rPr>
              <w:t>11</w:t>
            </w:r>
            <w:r w:rsidR="00F365AE" w:rsidRPr="00A25DF4">
              <w:rPr>
                <w:rFonts w:ascii="Times New Roman" w:eastAsia="Times New Roman" w:hAnsi="Times New Roman" w:cs="Times New Roman"/>
                <w:b/>
                <w:sz w:val="24"/>
                <w:szCs w:val="24"/>
              </w:rPr>
              <w:t>-12</w:t>
            </w:r>
            <w:r w:rsidR="00C70607" w:rsidRPr="00A25DF4">
              <w:rPr>
                <w:rFonts w:ascii="Times New Roman" w:eastAsia="Times New Roman" w:hAnsi="Times New Roman" w:cs="Times New Roman"/>
                <w:b/>
                <w:sz w:val="24"/>
                <w:szCs w:val="24"/>
              </w:rPr>
              <w:t>.</w:t>
            </w:r>
            <w:r w:rsidR="00C70607">
              <w:rPr>
                <w:rFonts w:ascii="Times New Roman" w:eastAsia="Times New Roman" w:hAnsi="Times New Roman" w:cs="Times New Roman"/>
                <w:sz w:val="24"/>
                <w:szCs w:val="24"/>
              </w:rPr>
              <w:t xml:space="preserve"> </w:t>
            </w:r>
            <w:r w:rsidR="00ED700A" w:rsidRPr="00ED700A">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w:t>
            </w:r>
            <w:r w:rsidR="00F365AE">
              <w:rPr>
                <w:rFonts w:ascii="Times New Roman" w:eastAsia="Times New Roman" w:hAnsi="Times New Roman" w:cs="Times New Roman"/>
                <w:sz w:val="24"/>
                <w:szCs w:val="24"/>
              </w:rPr>
              <w:t>ргии. Правило пирамиды энергии.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 xml:space="preserve">        ОК - 7</w:t>
            </w: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4</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- 7</w:t>
            </w:r>
          </w:p>
          <w:p w:rsidR="00ED700A" w:rsidRPr="009F6BDB" w:rsidRDefault="00B375FE"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670B82" w:rsidRPr="009F6BDB" w:rsidRDefault="00B375FE"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1.2</w:t>
            </w:r>
          </w:p>
          <w:p w:rsidR="00670B82" w:rsidRPr="009F6BDB" w:rsidRDefault="00B375FE"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6C4DD3" w:rsidRPr="00670B82" w:rsidRDefault="00B375FE" w:rsidP="00670B8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3.2</w:t>
            </w: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r w:rsidR="00835C84">
              <w:rPr>
                <w:rFonts w:ascii="Times New Roman" w:eastAsia="Times New Roman" w:hAnsi="Times New Roman" w:cs="Times New Roman"/>
                <w:sz w:val="24"/>
                <w:szCs w:val="24"/>
              </w:rPr>
              <w:t>.</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Практические занятия:</w:t>
            </w:r>
          </w:p>
          <w:p w:rsidR="00F365AE" w:rsidRPr="00F365AE" w:rsidRDefault="00F365AE"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365AE">
              <w:rPr>
                <w:rFonts w:ascii="Times New Roman" w:eastAsia="Times New Roman" w:hAnsi="Times New Roman" w:cs="Times New Roman"/>
                <w:sz w:val="24"/>
                <w:szCs w:val="24"/>
              </w:rPr>
              <w:t>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C708C2" w:rsidRDefault="00A25DF4" w:rsidP="00B375FE">
            <w:pPr>
              <w:spacing w:after="0" w:line="240" w:lineRule="auto"/>
              <w:rPr>
                <w:rFonts w:ascii="Times New Roman" w:eastAsia="Times New Roman" w:hAnsi="Times New Roman" w:cs="Times New Roman"/>
                <w:sz w:val="24"/>
                <w:szCs w:val="24"/>
              </w:rPr>
            </w:pPr>
            <w:r w:rsidRPr="00C708C2">
              <w:rPr>
                <w:rFonts w:ascii="Times New Roman" w:eastAsia="Times New Roman" w:hAnsi="Times New Roman" w:cs="Times New Roman"/>
                <w:b/>
                <w:sz w:val="24"/>
                <w:szCs w:val="24"/>
              </w:rPr>
              <w:t>ПЗ №</w:t>
            </w:r>
            <w:r w:rsidR="00C70607" w:rsidRPr="00C708C2">
              <w:rPr>
                <w:rFonts w:ascii="Times New Roman" w:eastAsia="Times New Roman" w:hAnsi="Times New Roman" w:cs="Times New Roman"/>
                <w:b/>
                <w:sz w:val="24"/>
                <w:szCs w:val="24"/>
              </w:rPr>
              <w:t>13-14.</w:t>
            </w:r>
            <w:r w:rsidR="00C70607" w:rsidRPr="00C708C2">
              <w:rPr>
                <w:rFonts w:ascii="Times New Roman" w:eastAsia="Times New Roman" w:hAnsi="Times New Roman" w:cs="Times New Roman"/>
                <w:sz w:val="24"/>
                <w:szCs w:val="24"/>
              </w:rPr>
              <w:t xml:space="preserve"> </w:t>
            </w:r>
            <w:r w:rsidR="00ED700A" w:rsidRPr="00C708C2">
              <w:rPr>
                <w:rFonts w:ascii="Times New Roman" w:eastAsia="Times New Roman" w:hAnsi="Times New Roman" w:cs="Times New Roman"/>
                <w:sz w:val="24"/>
                <w:szCs w:val="24"/>
              </w:rPr>
              <w:t>«Отходы производства</w:t>
            </w:r>
            <w:r w:rsidR="004C4327" w:rsidRPr="00C708C2">
              <w:rPr>
                <w:rFonts w:ascii="Times New Roman" w:eastAsia="Times New Roman" w:hAnsi="Times New Roman" w:cs="Times New Roman"/>
                <w:sz w:val="24"/>
                <w:szCs w:val="24"/>
              </w:rPr>
              <w:t>, связа</w:t>
            </w:r>
            <w:r w:rsidR="00B375FE" w:rsidRPr="00C708C2">
              <w:rPr>
                <w:rFonts w:ascii="Times New Roman" w:eastAsia="Times New Roman" w:hAnsi="Times New Roman" w:cs="Times New Roman"/>
                <w:sz w:val="24"/>
                <w:szCs w:val="24"/>
              </w:rPr>
              <w:t>нные с профессией</w:t>
            </w:r>
            <w:r w:rsidR="00B375FE" w:rsidRPr="00C708C2">
              <w:t xml:space="preserve"> «</w:t>
            </w:r>
            <w:r w:rsidR="00B375FE" w:rsidRPr="00C708C2">
              <w:rPr>
                <w:rFonts w:ascii="Times New Roman" w:eastAsia="Times New Roman" w:hAnsi="Times New Roman" w:cs="Times New Roman"/>
                <w:sz w:val="24"/>
                <w:szCs w:val="24"/>
              </w:rPr>
              <w:t xml:space="preserve">Мастер по ремонту и обслуживанию инженерных систем жилищно-коммунального хозяйства </w:t>
            </w:r>
            <w:r w:rsidR="00ED700A" w:rsidRPr="00C708C2">
              <w:rPr>
                <w:rFonts w:ascii="Times New Roman" w:eastAsia="Times New Roman" w:hAnsi="Times New Roman" w:cs="Times New Roman"/>
                <w:sz w:val="24"/>
                <w:szCs w:val="24"/>
              </w:rPr>
              <w:t>»</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4</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- 7</w:t>
            </w:r>
          </w:p>
          <w:p w:rsidR="009F6BDB" w:rsidRPr="009F6BDB"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9F6BDB" w:rsidRPr="009F6BDB"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p w:rsidR="009F6BDB" w:rsidRPr="009F6BDB"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6C4DD3" w:rsidRPr="00ED700A"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3.2</w:t>
            </w: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обучение: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ED700A" w:rsidRPr="00ED700A" w:rsidRDefault="00ED700A" w:rsidP="00754F22">
            <w:pPr>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b/>
                <w:sz w:val="24"/>
                <w:szCs w:val="24"/>
              </w:rPr>
              <w:t>Лабораторные занятия:</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ED700A" w:rsidRPr="00ED700A" w:rsidTr="00ED700A">
        <w:trPr>
          <w:trHeight w:val="240"/>
        </w:trPr>
        <w:tc>
          <w:tcPr>
            <w:tcW w:w="1951" w:type="dxa"/>
            <w:vMerge/>
          </w:tcPr>
          <w:p w:rsidR="00ED700A" w:rsidRPr="00ED700A" w:rsidRDefault="00ED700A" w:rsidP="00323002">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tcPr>
          <w:p w:rsidR="00323002" w:rsidRPr="00C708C2" w:rsidRDefault="00A25DF4" w:rsidP="00754F22">
            <w:pPr>
              <w:tabs>
                <w:tab w:val="left" w:pos="54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708C2">
              <w:rPr>
                <w:rFonts w:ascii="Times New Roman" w:hAnsi="Times New Roman" w:cs="Times New Roman"/>
                <w:b/>
                <w:sz w:val="24"/>
                <w:szCs w:val="24"/>
              </w:rPr>
              <w:t xml:space="preserve">ЛЗ  № 3-4 </w:t>
            </w:r>
            <w:r w:rsidR="00323002" w:rsidRPr="00C708C2">
              <w:rPr>
                <w:rFonts w:ascii="Times New Roman" w:hAnsi="Times New Roman" w:cs="Times New Roman"/>
                <w:sz w:val="24"/>
                <w:szCs w:val="24"/>
              </w:rPr>
              <w:t>Влияние абиотических факторов на человека (низкие и высокие температуры). Факторы, влияющ</w:t>
            </w:r>
            <w:r w:rsidR="004C4327" w:rsidRPr="00C708C2">
              <w:rPr>
                <w:rFonts w:ascii="Times New Roman" w:hAnsi="Times New Roman" w:cs="Times New Roman"/>
                <w:sz w:val="24"/>
                <w:szCs w:val="24"/>
              </w:rPr>
              <w:t>ие на работоспособность</w:t>
            </w:r>
            <w:r w:rsidR="00835C84" w:rsidRPr="00C708C2">
              <w:t xml:space="preserve"> </w:t>
            </w:r>
            <w:r w:rsidR="00835C84" w:rsidRPr="00C708C2">
              <w:rPr>
                <w:rFonts w:ascii="Times New Roman" w:hAnsi="Times New Roman" w:cs="Times New Roman"/>
                <w:sz w:val="24"/>
                <w:szCs w:val="24"/>
              </w:rPr>
              <w:t>связанные с профессией «Мастер по ремонту и обслуживанию инженерных систем жилищно-коммунального хозяйства »</w:t>
            </w:r>
            <w:r w:rsidR="00323002" w:rsidRPr="00C708C2">
              <w:rPr>
                <w:rFonts w:ascii="Times New Roman" w:hAnsi="Times New Roman" w:cs="Times New Roman"/>
                <w:sz w:val="24"/>
                <w:szCs w:val="24"/>
              </w:rPr>
              <w:t>.</w:t>
            </w:r>
          </w:p>
          <w:p w:rsidR="00ED700A" w:rsidRPr="00323002" w:rsidRDefault="00ED700A" w:rsidP="00754F22">
            <w:pPr>
              <w:tabs>
                <w:tab w:val="left" w:pos="54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ED700A">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tc>
        <w:tc>
          <w:tcPr>
            <w:tcW w:w="992" w:type="dxa"/>
          </w:tcPr>
          <w:p w:rsidR="00ED700A" w:rsidRPr="00ED700A" w:rsidRDefault="00ED700A" w:rsidP="00323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ED700A" w:rsidRPr="00ED700A" w:rsidRDefault="00ED700A" w:rsidP="0032300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Контрольная работа</w:t>
            </w:r>
            <w:r w:rsidR="006D4778">
              <w:rPr>
                <w:rFonts w:ascii="Times New Roman" w:eastAsia="Times New Roman" w:hAnsi="Times New Roman" w:cs="Times New Roman"/>
                <w:b/>
                <w:sz w:val="24"/>
                <w:szCs w:val="24"/>
              </w:rPr>
              <w:t xml:space="preserve"> № 5-6</w:t>
            </w:r>
          </w:p>
        </w:tc>
        <w:tc>
          <w:tcPr>
            <w:tcW w:w="10660" w:type="dxa"/>
            <w:vAlign w:val="center"/>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Теоретические аспекты экологии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ED700A" w:rsidRPr="00ED700A" w:rsidTr="00ED700A">
        <w:trPr>
          <w:trHeight w:val="240"/>
        </w:trPr>
        <w:tc>
          <w:tcPr>
            <w:tcW w:w="12611" w:type="dxa"/>
            <w:gridSpan w:val="2"/>
          </w:tcPr>
          <w:p w:rsidR="00ED700A" w:rsidRPr="00ED700A" w:rsidRDefault="00ED700A" w:rsidP="00E41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ED700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tcPr>
          <w:p w:rsidR="00ED700A" w:rsidRPr="00ED700A" w:rsidRDefault="00E412A2"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ED700A" w:rsidRPr="00ED700A" w:rsidTr="00ED700A">
        <w:trPr>
          <w:trHeight w:val="240"/>
        </w:trPr>
        <w:tc>
          <w:tcPr>
            <w:tcW w:w="12611" w:type="dxa"/>
            <w:gridSpan w:val="2"/>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Раздел 5. Биология в жизни</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8</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p w:rsidR="009F6BDB" w:rsidRPr="009F6BDB"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9F6BDB" w:rsidRPr="009F6BDB"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p w:rsidR="009F6BDB" w:rsidRPr="009F6BDB"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6C4DD3" w:rsidRPr="00ED700A"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3.2</w:t>
            </w:r>
          </w:p>
        </w:tc>
      </w:tr>
      <w:tr w:rsidR="00ED700A" w:rsidRPr="00ED700A" w:rsidTr="00ED700A">
        <w:trPr>
          <w:trHeight w:val="240"/>
        </w:trPr>
        <w:tc>
          <w:tcPr>
            <w:tcW w:w="1951"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Тема 5.1. Биотехнологии в жизни каждого</w:t>
            </w:r>
          </w:p>
        </w:tc>
        <w:tc>
          <w:tcPr>
            <w:tcW w:w="10660" w:type="dxa"/>
            <w:vAlign w:val="center"/>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4</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Теоретическое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Практические занятия:</w:t>
            </w:r>
          </w:p>
          <w:p w:rsidR="00F365AE" w:rsidRPr="00F365AE" w:rsidRDefault="00F365AE"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lastRenderedPageBreak/>
              <w:t>Защита кейса: представление результатов решения кейсов (выступление с презентацией)</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lastRenderedPageBreak/>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ED700A" w:rsidRPr="00A57C20" w:rsidRDefault="00A25DF4" w:rsidP="00754F22">
            <w:pPr>
              <w:spacing w:after="0" w:line="240" w:lineRule="auto"/>
              <w:rPr>
                <w:rFonts w:ascii="Times New Roman" w:eastAsia="Times New Roman" w:hAnsi="Times New Roman" w:cs="Times New Roman"/>
                <w:sz w:val="24"/>
                <w:szCs w:val="24"/>
              </w:rPr>
            </w:pPr>
            <w:r w:rsidRPr="00A25DF4">
              <w:rPr>
                <w:rFonts w:ascii="Times New Roman" w:eastAsia="Times New Roman" w:hAnsi="Times New Roman" w:cs="Times New Roman"/>
                <w:b/>
                <w:sz w:val="24"/>
                <w:szCs w:val="24"/>
              </w:rPr>
              <w:t>ПЗ №</w:t>
            </w:r>
            <w:r w:rsidR="00C70607" w:rsidRPr="00A25DF4">
              <w:rPr>
                <w:rFonts w:ascii="Times New Roman" w:eastAsia="Times New Roman" w:hAnsi="Times New Roman" w:cs="Times New Roman"/>
                <w:b/>
                <w:sz w:val="24"/>
                <w:szCs w:val="24"/>
              </w:rPr>
              <w:t>15-16.</w:t>
            </w:r>
            <w:r w:rsidR="00C70607" w:rsidRPr="00A57C20">
              <w:rPr>
                <w:rFonts w:ascii="Times New Roman" w:eastAsia="Times New Roman" w:hAnsi="Times New Roman" w:cs="Times New Roman"/>
                <w:sz w:val="24"/>
                <w:szCs w:val="24"/>
              </w:rPr>
              <w:t xml:space="preserve"> </w:t>
            </w:r>
            <w:r w:rsidR="00ED700A" w:rsidRPr="00A57C20">
              <w:rPr>
                <w:rFonts w:ascii="Times New Roman" w:eastAsia="Times New Roman" w:hAnsi="Times New Roman" w:cs="Times New Roman"/>
                <w:sz w:val="24"/>
                <w:szCs w:val="24"/>
              </w:rPr>
              <w:t xml:space="preserve">Кейсы на анализ информации о научных достижениях в области генетических технологий, клеточной инженерии, пищевых биотехнологий. </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2</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vMerge w:val="restart"/>
          </w:tcPr>
          <w:p w:rsidR="00ED700A" w:rsidRPr="00ED700A" w:rsidRDefault="00FC798F"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5.2.</w:t>
            </w:r>
            <w:r w:rsidR="004C4327" w:rsidRPr="004C4327">
              <w:rPr>
                <w:rFonts w:ascii="Times New Roman" w:eastAsia="Times New Roman" w:hAnsi="Times New Roman" w:cs="Times New Roman"/>
                <w:b/>
                <w:sz w:val="24"/>
                <w:szCs w:val="24"/>
              </w:rPr>
              <w:t xml:space="preserve"> Биотехнологии в промышленности</w:t>
            </w:r>
          </w:p>
        </w:tc>
        <w:tc>
          <w:tcPr>
            <w:tcW w:w="10660" w:type="dxa"/>
            <w:vAlign w:val="center"/>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D700A">
              <w:rPr>
                <w:rFonts w:ascii="Times New Roman" w:eastAsia="Times New Roman" w:hAnsi="Times New Roman" w:cs="Times New Roman"/>
                <w:b/>
                <w:sz w:val="24"/>
                <w:szCs w:val="24"/>
              </w:rPr>
              <w:t>Основное содержание</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4</w:t>
            </w:r>
          </w:p>
        </w:tc>
        <w:tc>
          <w:tcPr>
            <w:tcW w:w="1843" w:type="dxa"/>
            <w:vMerge w:val="restart"/>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- 1</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- 2</w:t>
            </w:r>
          </w:p>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ED700A">
              <w:rPr>
                <w:rFonts w:ascii="Times New Roman" w:eastAsia="Times New Roman" w:hAnsi="Times New Roman" w:cs="Times New Roman"/>
                <w:sz w:val="24"/>
                <w:szCs w:val="24"/>
              </w:rPr>
              <w:t>ОК - 4</w:t>
            </w:r>
          </w:p>
          <w:p w:rsidR="009F6BDB" w:rsidRPr="009F6BDB"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9F6BDB" w:rsidRPr="009F6BDB"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p w:rsidR="009F6BDB" w:rsidRPr="009F6BDB"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ED700A" w:rsidRPr="00ED700A" w:rsidRDefault="00B375FE"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3.2</w:t>
            </w: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Практические занятия:</w:t>
            </w:r>
          </w:p>
          <w:p w:rsidR="004C4327" w:rsidRPr="004C4327" w:rsidRDefault="004C4327" w:rsidP="004C4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4C4327">
              <w:rPr>
                <w:rFonts w:ascii="Times New Roman" w:eastAsia="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963C45" w:rsidRPr="00ED700A" w:rsidRDefault="004C4327" w:rsidP="004C4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4C4327">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4</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ED700A" w:rsidRPr="00ED700A" w:rsidTr="00ED700A">
        <w:trPr>
          <w:trHeight w:val="240"/>
        </w:trPr>
        <w:tc>
          <w:tcPr>
            <w:tcW w:w="1951"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963C45" w:rsidRDefault="00A25DF4"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25DF4">
              <w:rPr>
                <w:rFonts w:ascii="Times New Roman" w:eastAsia="Times New Roman" w:hAnsi="Times New Roman" w:cs="Times New Roman"/>
                <w:b/>
                <w:sz w:val="24"/>
                <w:szCs w:val="24"/>
              </w:rPr>
              <w:t xml:space="preserve">ПЗ № </w:t>
            </w:r>
            <w:r w:rsidR="00963C45" w:rsidRPr="00A25DF4">
              <w:rPr>
                <w:rFonts w:ascii="Times New Roman" w:eastAsia="Times New Roman" w:hAnsi="Times New Roman" w:cs="Times New Roman"/>
                <w:b/>
                <w:sz w:val="24"/>
                <w:szCs w:val="24"/>
              </w:rPr>
              <w:t>17-18</w:t>
            </w:r>
            <w:r w:rsidR="008212B4" w:rsidRPr="00A25DF4">
              <w:rPr>
                <w:rFonts w:ascii="Times New Roman" w:eastAsia="Times New Roman" w:hAnsi="Times New Roman" w:cs="Times New Roman"/>
                <w:b/>
                <w:sz w:val="24"/>
                <w:szCs w:val="24"/>
              </w:rPr>
              <w:t>.</w:t>
            </w:r>
            <w:r w:rsidR="008212B4">
              <w:rPr>
                <w:rFonts w:ascii="Times New Roman" w:eastAsia="Times New Roman" w:hAnsi="Times New Roman" w:cs="Times New Roman"/>
                <w:sz w:val="24"/>
                <w:szCs w:val="24"/>
              </w:rPr>
              <w:t xml:space="preserve"> </w:t>
            </w:r>
            <w:r w:rsidR="004C4327" w:rsidRPr="004C4327">
              <w:rPr>
                <w:rFonts w:ascii="Times New Roman" w:eastAsia="Times New Roman" w:hAnsi="Times New Roman" w:cs="Times New Roman"/>
                <w:sz w:val="24"/>
                <w:szCs w:val="24"/>
              </w:rPr>
              <w:t>Раз</w:t>
            </w:r>
            <w:r w:rsidR="004C4327">
              <w:rPr>
                <w:rFonts w:ascii="Times New Roman" w:eastAsia="Times New Roman" w:hAnsi="Times New Roman" w:cs="Times New Roman"/>
                <w:sz w:val="24"/>
                <w:szCs w:val="24"/>
              </w:rPr>
              <w:t>витие промышленной биотехнологии</w:t>
            </w:r>
            <w:r w:rsidR="004C4327" w:rsidRPr="004C4327">
              <w:rPr>
                <w:rFonts w:ascii="Times New Roman" w:eastAsia="Times New Roman" w:hAnsi="Times New Roman" w:cs="Times New Roman"/>
                <w:sz w:val="24"/>
                <w:szCs w:val="24"/>
              </w:rPr>
              <w:t xml:space="preserve"> и ее применение в жизни человека</w:t>
            </w:r>
          </w:p>
          <w:p w:rsidR="00ED700A" w:rsidRPr="00ED700A" w:rsidRDefault="00A25DF4" w:rsidP="004C4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25DF4">
              <w:rPr>
                <w:rFonts w:ascii="Times New Roman" w:eastAsia="Times New Roman" w:hAnsi="Times New Roman" w:cs="Times New Roman"/>
                <w:b/>
                <w:sz w:val="24"/>
                <w:szCs w:val="24"/>
              </w:rPr>
              <w:t xml:space="preserve">ПЗ № </w:t>
            </w:r>
            <w:r w:rsidR="00963C45" w:rsidRPr="00A25DF4">
              <w:rPr>
                <w:rFonts w:ascii="Times New Roman" w:eastAsia="Times New Roman" w:hAnsi="Times New Roman" w:cs="Times New Roman"/>
                <w:b/>
                <w:sz w:val="24"/>
                <w:szCs w:val="24"/>
              </w:rPr>
              <w:t>19-20</w:t>
            </w:r>
            <w:r w:rsidR="008212B4" w:rsidRPr="00A25DF4">
              <w:rPr>
                <w:rFonts w:ascii="Times New Roman" w:eastAsia="Times New Roman" w:hAnsi="Times New Roman" w:cs="Times New Roman"/>
                <w:b/>
                <w:sz w:val="24"/>
                <w:szCs w:val="24"/>
              </w:rPr>
              <w:t>.</w:t>
            </w:r>
            <w:r w:rsidR="008212B4">
              <w:rPr>
                <w:rFonts w:ascii="Times New Roman" w:eastAsia="Times New Roman" w:hAnsi="Times New Roman" w:cs="Times New Roman"/>
                <w:sz w:val="24"/>
                <w:szCs w:val="24"/>
              </w:rPr>
              <w:t xml:space="preserve"> </w:t>
            </w:r>
            <w:r w:rsidR="00ED700A" w:rsidRPr="00ED700A">
              <w:rPr>
                <w:rFonts w:ascii="Times New Roman" w:eastAsia="Times New Roman" w:hAnsi="Times New Roman" w:cs="Times New Roman"/>
                <w:sz w:val="24"/>
                <w:szCs w:val="24"/>
              </w:rPr>
              <w:t xml:space="preserve">Кейсы на анализ информации о развитии </w:t>
            </w:r>
            <w:r w:rsidR="004C4327" w:rsidRPr="004C4327">
              <w:rPr>
                <w:rFonts w:ascii="Times New Roman" w:eastAsia="Times New Roman" w:hAnsi="Times New Roman" w:cs="Times New Roman"/>
                <w:sz w:val="24"/>
                <w:szCs w:val="24"/>
              </w:rPr>
              <w:t>промышленной биотехнологии и ее применение в жизни человека</w:t>
            </w:r>
          </w:p>
        </w:tc>
        <w:tc>
          <w:tcPr>
            <w:tcW w:w="992" w:type="dxa"/>
          </w:tcPr>
          <w:p w:rsidR="00ED700A" w:rsidRPr="00ED700A" w:rsidRDefault="00963C45"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43" w:type="dxa"/>
            <w:vMerge/>
          </w:tcPr>
          <w:p w:rsidR="00ED700A" w:rsidRPr="00ED700A" w:rsidRDefault="00ED700A" w:rsidP="00ED700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ED700A" w:rsidRPr="00ED700A" w:rsidTr="00ED700A">
        <w:trPr>
          <w:trHeight w:val="240"/>
        </w:trPr>
        <w:tc>
          <w:tcPr>
            <w:tcW w:w="1951" w:type="dxa"/>
          </w:tcPr>
          <w:p w:rsidR="00ED700A" w:rsidRPr="00ED700A" w:rsidRDefault="00ED700A" w:rsidP="004C4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Промежуточная аттестация по дисциплине</w:t>
            </w:r>
          </w:p>
        </w:tc>
        <w:tc>
          <w:tcPr>
            <w:tcW w:w="10660" w:type="dxa"/>
            <w:vAlign w:val="center"/>
          </w:tcPr>
          <w:p w:rsidR="00ED700A" w:rsidRPr="00A25DF4" w:rsidRDefault="00A25DF4"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25DF4">
              <w:rPr>
                <w:rFonts w:ascii="Times New Roman" w:hAnsi="Times New Roman" w:cs="Times New Roman"/>
                <w:sz w:val="24"/>
                <w:szCs w:val="24"/>
              </w:rPr>
              <w:t>Дифференцированный зачет</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2</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ED700A" w:rsidRPr="00ED700A" w:rsidTr="00ED700A">
        <w:trPr>
          <w:trHeight w:val="240"/>
        </w:trPr>
        <w:tc>
          <w:tcPr>
            <w:tcW w:w="12611" w:type="dxa"/>
            <w:gridSpan w:val="2"/>
          </w:tcPr>
          <w:p w:rsidR="00ED700A" w:rsidRPr="00ED700A" w:rsidRDefault="00ED700A" w:rsidP="0075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Всего:</w:t>
            </w:r>
          </w:p>
        </w:tc>
        <w:tc>
          <w:tcPr>
            <w:tcW w:w="992"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ED700A">
              <w:rPr>
                <w:rFonts w:ascii="Times New Roman" w:eastAsia="Times New Roman" w:hAnsi="Times New Roman" w:cs="Times New Roman"/>
                <w:b/>
                <w:sz w:val="24"/>
                <w:szCs w:val="24"/>
              </w:rPr>
              <w:t>72</w:t>
            </w:r>
          </w:p>
        </w:tc>
        <w:tc>
          <w:tcPr>
            <w:tcW w:w="1843" w:type="dxa"/>
          </w:tcPr>
          <w:p w:rsidR="00ED700A" w:rsidRPr="00ED700A" w:rsidRDefault="00ED700A" w:rsidP="00ED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rsidR="0067301D" w:rsidRPr="008231D0" w:rsidRDefault="0067301D" w:rsidP="00A44B71">
      <w:pPr>
        <w:spacing w:after="0" w:line="276" w:lineRule="auto"/>
        <w:jc w:val="center"/>
        <w:rPr>
          <w:rFonts w:ascii="Times New Roman" w:eastAsia="Times New Roman" w:hAnsi="Times New Roman" w:cs="Times New Roman"/>
          <w:b/>
          <w:bCs/>
          <w:sz w:val="28"/>
          <w:szCs w:val="28"/>
          <w:lang w:eastAsia="ru-RU"/>
        </w:rPr>
      </w:pPr>
    </w:p>
    <w:p w:rsidR="004F62FA" w:rsidRPr="008231D0" w:rsidRDefault="004F62FA" w:rsidP="00A44B71">
      <w:pPr>
        <w:tabs>
          <w:tab w:val="left" w:pos="2409"/>
        </w:tabs>
        <w:suppressAutoHyphens/>
        <w:spacing w:after="0" w:line="276" w:lineRule="auto"/>
        <w:jc w:val="both"/>
        <w:rPr>
          <w:rFonts w:ascii="Times New Roman" w:eastAsia="Times New Roman" w:hAnsi="Times New Roman" w:cs="Times New Roman"/>
          <w:bCs/>
          <w:i/>
          <w:lang w:eastAsia="ru-RU"/>
        </w:rPr>
      </w:pPr>
    </w:p>
    <w:p w:rsidR="004F62FA" w:rsidRPr="008231D0" w:rsidRDefault="004F62FA" w:rsidP="00A44B71">
      <w:pPr>
        <w:suppressAutoHyphens/>
        <w:spacing w:after="0" w:line="276" w:lineRule="auto"/>
        <w:jc w:val="both"/>
        <w:rPr>
          <w:rFonts w:ascii="Times New Roman" w:eastAsia="Times New Roman" w:hAnsi="Times New Roman" w:cs="Times New Roman"/>
          <w:bCs/>
          <w:i/>
          <w:lang w:eastAsia="ru-RU"/>
        </w:rPr>
      </w:pPr>
    </w:p>
    <w:p w:rsidR="003A7041" w:rsidRPr="008231D0" w:rsidRDefault="004F62FA" w:rsidP="00A44B71">
      <w:pPr>
        <w:tabs>
          <w:tab w:val="left" w:pos="2409"/>
        </w:tabs>
        <w:suppressAutoHyphens/>
        <w:spacing w:after="0" w:line="276" w:lineRule="auto"/>
        <w:jc w:val="both"/>
        <w:rPr>
          <w:rFonts w:ascii="Times New Roman" w:hAnsi="Times New Roman" w:cs="Times New Roman"/>
          <w:b/>
          <w:caps/>
          <w:szCs w:val="28"/>
        </w:rPr>
        <w:sectPr w:rsidR="003A7041" w:rsidRPr="008231D0" w:rsidSect="003A7041">
          <w:pgSz w:w="16838" w:h="11906" w:orient="landscape"/>
          <w:pgMar w:top="1701" w:right="1134" w:bottom="850" w:left="1134" w:header="708" w:footer="708" w:gutter="0"/>
          <w:cols w:space="708"/>
          <w:docGrid w:linePitch="360"/>
        </w:sectPr>
      </w:pPr>
      <w:r w:rsidRPr="008231D0">
        <w:rPr>
          <w:rFonts w:ascii="Times New Roman" w:hAnsi="Times New Roman" w:cs="Times New Roman"/>
          <w:b/>
          <w:caps/>
          <w:szCs w:val="28"/>
        </w:rPr>
        <w:tab/>
      </w:r>
    </w:p>
    <w:p w:rsidR="00F76E1C" w:rsidRPr="00256707" w:rsidRDefault="00F76E1C" w:rsidP="00A44B71">
      <w:pPr>
        <w:pStyle w:val="1"/>
        <w:spacing w:line="276" w:lineRule="auto"/>
        <w:jc w:val="center"/>
        <w:rPr>
          <w:rFonts w:ascii="Times New Roman" w:hAnsi="Times New Roman" w:cs="Times New Roman"/>
          <w:b/>
          <w:bCs/>
          <w:sz w:val="24"/>
          <w:szCs w:val="24"/>
        </w:rPr>
      </w:pPr>
      <w:bookmarkStart w:id="4" w:name="_Toc125105122"/>
      <w:r w:rsidRPr="00256707">
        <w:rPr>
          <w:rFonts w:ascii="Times New Roman" w:hAnsi="Times New Roman" w:cs="Times New Roman"/>
          <w:b/>
          <w:bCs/>
          <w:sz w:val="24"/>
          <w:szCs w:val="24"/>
        </w:rPr>
        <w:lastRenderedPageBreak/>
        <w:t xml:space="preserve">3. </w:t>
      </w:r>
      <w:r w:rsidR="00A44B71" w:rsidRPr="00256707">
        <w:rPr>
          <w:rFonts w:ascii="Times New Roman" w:hAnsi="Times New Roman" w:cs="Times New Roman"/>
          <w:b/>
          <w:bCs/>
          <w:sz w:val="24"/>
          <w:szCs w:val="24"/>
        </w:rPr>
        <w:t>Условия реализации программы общеобразовательной дисциплины</w:t>
      </w:r>
      <w:bookmarkEnd w:id="4"/>
    </w:p>
    <w:p w:rsidR="0027656D" w:rsidRDefault="0027656D" w:rsidP="0027656D">
      <w:pPr>
        <w:rPr>
          <w:rFonts w:ascii="Times New Roman" w:hAnsi="Times New Roman" w:cs="Times New Roman"/>
          <w:b/>
          <w:bCs/>
          <w:sz w:val="24"/>
          <w:szCs w:val="24"/>
        </w:rPr>
      </w:pPr>
      <w:r w:rsidRPr="00256707">
        <w:rPr>
          <w:rFonts w:ascii="Times New Roman" w:hAnsi="Times New Roman" w:cs="Times New Roman"/>
          <w:b/>
          <w:bCs/>
          <w:sz w:val="24"/>
          <w:szCs w:val="24"/>
        </w:rPr>
        <w:t xml:space="preserve">3.1. Для реализации </w:t>
      </w:r>
      <w:r w:rsidR="00256707">
        <w:rPr>
          <w:rFonts w:ascii="Times New Roman" w:hAnsi="Times New Roman" w:cs="Times New Roman"/>
          <w:b/>
          <w:bCs/>
          <w:sz w:val="24"/>
          <w:szCs w:val="24"/>
        </w:rPr>
        <w:t>программы дисциплины</w:t>
      </w:r>
      <w:r w:rsidRPr="00256707">
        <w:rPr>
          <w:rFonts w:ascii="Times New Roman" w:hAnsi="Times New Roman" w:cs="Times New Roman"/>
          <w:b/>
          <w:bCs/>
          <w:sz w:val="24"/>
          <w:szCs w:val="24"/>
        </w:rPr>
        <w:t xml:space="preserve"> предусмотрены следующие специальные помещения: </w:t>
      </w:r>
      <w:r w:rsidR="00EF41E4">
        <w:rPr>
          <w:rFonts w:ascii="Times New Roman" w:hAnsi="Times New Roman" w:cs="Times New Roman"/>
          <w:b/>
          <w:bCs/>
          <w:sz w:val="24"/>
          <w:szCs w:val="24"/>
        </w:rPr>
        <w:t>Кабинет «Биологии»</w:t>
      </w:r>
    </w:p>
    <w:tbl>
      <w:tblPr>
        <w:tblStyle w:val="a4"/>
        <w:tblW w:w="0" w:type="auto"/>
        <w:tblLook w:val="04A0" w:firstRow="1" w:lastRow="0" w:firstColumn="1" w:lastColumn="0" w:noHBand="0" w:noVBand="1"/>
      </w:tblPr>
      <w:tblGrid>
        <w:gridCol w:w="1242"/>
        <w:gridCol w:w="8329"/>
      </w:tblGrid>
      <w:tr w:rsidR="00EF41E4" w:rsidRPr="00790438" w:rsidTr="00170892">
        <w:tc>
          <w:tcPr>
            <w:tcW w:w="1242" w:type="dxa"/>
          </w:tcPr>
          <w:p w:rsidR="00EF41E4" w:rsidRPr="00790438" w:rsidRDefault="00EF41E4" w:rsidP="00170892">
            <w:pPr>
              <w:pStyle w:val="af7"/>
              <w:jc w:val="center"/>
              <w:rPr>
                <w:rFonts w:ascii="Times New Roman" w:hAnsi="Times New Roman" w:cs="Times New Roman"/>
                <w:sz w:val="24"/>
                <w:szCs w:val="24"/>
              </w:rPr>
            </w:pPr>
            <w:r w:rsidRPr="00790438">
              <w:rPr>
                <w:rFonts w:ascii="Times New Roman" w:hAnsi="Times New Roman" w:cs="Times New Roman"/>
                <w:sz w:val="24"/>
                <w:szCs w:val="24"/>
              </w:rPr>
              <w:t>№</w:t>
            </w:r>
          </w:p>
          <w:p w:rsidR="00EF41E4" w:rsidRPr="00790438" w:rsidRDefault="00EF41E4" w:rsidP="00170892">
            <w:pPr>
              <w:pStyle w:val="af7"/>
              <w:jc w:val="center"/>
              <w:rPr>
                <w:rFonts w:ascii="Times New Roman" w:hAnsi="Times New Roman" w:cs="Times New Roman"/>
                <w:sz w:val="24"/>
                <w:szCs w:val="24"/>
              </w:rPr>
            </w:pPr>
            <w:r w:rsidRPr="00790438">
              <w:rPr>
                <w:rFonts w:ascii="Times New Roman" w:hAnsi="Times New Roman" w:cs="Times New Roman"/>
                <w:sz w:val="24"/>
                <w:szCs w:val="24"/>
              </w:rPr>
              <w:t>п/п</w:t>
            </w:r>
          </w:p>
        </w:tc>
        <w:tc>
          <w:tcPr>
            <w:tcW w:w="8329" w:type="dxa"/>
          </w:tcPr>
          <w:p w:rsidR="00EF41E4" w:rsidRPr="00790438" w:rsidRDefault="00EF41E4" w:rsidP="00170892">
            <w:pPr>
              <w:pStyle w:val="af7"/>
              <w:jc w:val="center"/>
              <w:rPr>
                <w:rFonts w:ascii="Times New Roman" w:hAnsi="Times New Roman" w:cs="Times New Roman"/>
                <w:sz w:val="24"/>
                <w:szCs w:val="24"/>
              </w:rPr>
            </w:pPr>
            <w:r w:rsidRPr="00790438">
              <w:rPr>
                <w:rFonts w:ascii="Times New Roman" w:hAnsi="Times New Roman" w:cs="Times New Roman"/>
                <w:sz w:val="24"/>
                <w:szCs w:val="24"/>
              </w:rPr>
              <w:t>Материально-техническое обеспечение занятий</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1</w:t>
            </w:r>
          </w:p>
        </w:tc>
        <w:tc>
          <w:tcPr>
            <w:tcW w:w="8329"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2</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b/>
                <w:sz w:val="24"/>
                <w:szCs w:val="24"/>
                <w:lang w:val="en-US"/>
              </w:rPr>
            </w:pPr>
            <w:r w:rsidRPr="00EF41E4">
              <w:rPr>
                <w:rFonts w:ascii="Times New Roman" w:hAnsi="Times New Roman" w:cs="Times New Roman"/>
                <w:b/>
                <w:sz w:val="24"/>
                <w:szCs w:val="24"/>
                <w:lang w:val="en-US"/>
              </w:rPr>
              <w:t>I</w:t>
            </w:r>
          </w:p>
        </w:tc>
        <w:tc>
          <w:tcPr>
            <w:tcW w:w="8329" w:type="dxa"/>
          </w:tcPr>
          <w:p w:rsidR="00EF41E4" w:rsidRPr="00EF41E4" w:rsidRDefault="00EF41E4" w:rsidP="00170892">
            <w:pPr>
              <w:pStyle w:val="af7"/>
              <w:jc w:val="both"/>
              <w:rPr>
                <w:rFonts w:ascii="Times New Roman" w:hAnsi="Times New Roman" w:cs="Times New Roman"/>
                <w:b/>
                <w:sz w:val="24"/>
                <w:szCs w:val="24"/>
              </w:rPr>
            </w:pPr>
            <w:r w:rsidRPr="00EF41E4">
              <w:rPr>
                <w:rFonts w:ascii="Times New Roman" w:hAnsi="Times New Roman" w:cs="Times New Roman"/>
                <w:b/>
                <w:sz w:val="24"/>
                <w:szCs w:val="24"/>
              </w:rPr>
              <w:t>Оборудование учебного кабинета: наглядные пособия</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1</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hAnsi="Times New Roman" w:cs="Times New Roman"/>
                <w:sz w:val="24"/>
                <w:szCs w:val="24"/>
              </w:rPr>
              <w:t xml:space="preserve">посадочные места обучающихся </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2</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hAnsi="Times New Roman" w:cs="Times New Roman"/>
                <w:sz w:val="24"/>
                <w:szCs w:val="24"/>
              </w:rPr>
              <w:t>рабочее место преподавателя</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3</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hAnsi="Times New Roman" w:cs="Times New Roman"/>
                <w:sz w:val="24"/>
                <w:szCs w:val="24"/>
              </w:rPr>
              <w:t xml:space="preserve">доска </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4</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hAnsi="Times New Roman" w:cs="Times New Roman"/>
                <w:sz w:val="24"/>
                <w:szCs w:val="24"/>
              </w:rPr>
              <w:t>наглядные пособия (комплекты учебных таблиц, плакатов)</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b/>
                <w:sz w:val="24"/>
                <w:szCs w:val="24"/>
                <w:lang w:val="en-US"/>
              </w:rPr>
            </w:pPr>
            <w:r w:rsidRPr="00EF41E4">
              <w:rPr>
                <w:rFonts w:ascii="Times New Roman" w:hAnsi="Times New Roman" w:cs="Times New Roman"/>
                <w:b/>
                <w:sz w:val="24"/>
                <w:szCs w:val="24"/>
                <w:lang w:val="en-US"/>
              </w:rPr>
              <w:t>II</w:t>
            </w:r>
          </w:p>
        </w:tc>
        <w:tc>
          <w:tcPr>
            <w:tcW w:w="8329" w:type="dxa"/>
          </w:tcPr>
          <w:p w:rsidR="00EF41E4" w:rsidRPr="00EF41E4" w:rsidRDefault="00EF41E4" w:rsidP="00170892">
            <w:pPr>
              <w:pStyle w:val="af7"/>
              <w:jc w:val="both"/>
              <w:rPr>
                <w:rFonts w:ascii="Times New Roman" w:hAnsi="Times New Roman" w:cs="Times New Roman"/>
                <w:b/>
                <w:sz w:val="24"/>
                <w:szCs w:val="24"/>
              </w:rPr>
            </w:pPr>
            <w:r w:rsidRPr="00EF41E4">
              <w:rPr>
                <w:rFonts w:ascii="Times New Roman" w:hAnsi="Times New Roman" w:cs="Times New Roman"/>
                <w:b/>
                <w:sz w:val="24"/>
                <w:szCs w:val="24"/>
              </w:rPr>
              <w:t>Технические средства обучения</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1</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eastAsia="OfficinaSansBookC" w:hAnsi="Times New Roman" w:cs="Times New Roman"/>
                <w:sz w:val="24"/>
                <w:szCs w:val="24"/>
              </w:rPr>
              <w:t xml:space="preserve">компьютер с устройствами воспроизведения звука, </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2</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eastAsia="OfficinaSansBookC" w:hAnsi="Times New Roman" w:cs="Times New Roman"/>
                <w:sz w:val="24"/>
                <w:szCs w:val="24"/>
              </w:rPr>
              <w:t>мультимедиа-проектор с экраном,</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3</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eastAsia="OfficinaSansBookC" w:hAnsi="Times New Roman" w:cs="Times New Roman"/>
                <w:sz w:val="24"/>
                <w:szCs w:val="24"/>
              </w:rPr>
              <w:t xml:space="preserve">ноутбуки </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b/>
                <w:sz w:val="24"/>
                <w:szCs w:val="24"/>
              </w:rPr>
            </w:pPr>
            <w:r w:rsidRPr="00EF41E4">
              <w:rPr>
                <w:rFonts w:ascii="Times New Roman" w:hAnsi="Times New Roman" w:cs="Times New Roman"/>
                <w:b/>
                <w:sz w:val="24"/>
                <w:szCs w:val="24"/>
              </w:rPr>
              <w:t>III</w:t>
            </w:r>
          </w:p>
        </w:tc>
        <w:tc>
          <w:tcPr>
            <w:tcW w:w="8329" w:type="dxa"/>
          </w:tcPr>
          <w:p w:rsidR="00EF41E4" w:rsidRPr="00EF41E4" w:rsidRDefault="00EF41E4" w:rsidP="00170892">
            <w:pPr>
              <w:pStyle w:val="af7"/>
              <w:jc w:val="both"/>
              <w:rPr>
                <w:rFonts w:ascii="Times New Roman" w:eastAsia="OfficinaSansBookC" w:hAnsi="Times New Roman" w:cs="Times New Roman"/>
                <w:b/>
                <w:sz w:val="24"/>
                <w:szCs w:val="24"/>
              </w:rPr>
            </w:pPr>
            <w:r w:rsidRPr="00EF41E4">
              <w:rPr>
                <w:rFonts w:ascii="Times New Roman" w:eastAsia="OfficinaSansBookC" w:hAnsi="Times New Roman" w:cs="Times New Roman"/>
                <w:b/>
                <w:sz w:val="24"/>
                <w:szCs w:val="24"/>
              </w:rPr>
              <w:t>Оборудование лаборатории и рабочих мест лаборатории</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b/>
                <w:sz w:val="24"/>
                <w:szCs w:val="24"/>
              </w:rPr>
            </w:pPr>
          </w:p>
        </w:tc>
        <w:tc>
          <w:tcPr>
            <w:tcW w:w="8329" w:type="dxa"/>
          </w:tcPr>
          <w:p w:rsidR="00EF41E4" w:rsidRPr="00EF41E4" w:rsidRDefault="00EF41E4" w:rsidP="00170892">
            <w:pPr>
              <w:spacing w:line="276" w:lineRule="auto"/>
              <w:jc w:val="both"/>
              <w:rPr>
                <w:rFonts w:ascii="Times New Roman" w:hAnsi="Times New Roman" w:cs="Times New Roman"/>
              </w:rPr>
            </w:pPr>
            <w:r w:rsidRPr="00EF41E4">
              <w:rPr>
                <w:rFonts w:ascii="Times New Roman" w:hAnsi="Times New Roman" w:cs="Times New Roman"/>
              </w:rPr>
              <w:t>оборудование лаборатории и рабочих мест лаборатории:</w:t>
            </w:r>
          </w:p>
        </w:tc>
      </w:tr>
      <w:tr w:rsidR="00EF41E4" w:rsidRPr="00790438" w:rsidTr="00170892">
        <w:trPr>
          <w:trHeight w:val="354"/>
        </w:trPr>
        <w:tc>
          <w:tcPr>
            <w:tcW w:w="1242" w:type="dxa"/>
          </w:tcPr>
          <w:p w:rsidR="00EF41E4" w:rsidRPr="00EF41E4" w:rsidRDefault="00EF41E4" w:rsidP="00170892">
            <w:pPr>
              <w:pStyle w:val="af7"/>
              <w:jc w:val="center"/>
              <w:rPr>
                <w:rFonts w:ascii="Times New Roman" w:hAnsi="Times New Roman" w:cs="Times New Roman"/>
                <w:b/>
                <w:sz w:val="24"/>
                <w:szCs w:val="24"/>
              </w:rPr>
            </w:pPr>
            <w:r w:rsidRPr="00EF41E4">
              <w:rPr>
                <w:rFonts w:ascii="Times New Roman" w:hAnsi="Times New Roman" w:cs="Times New Roman"/>
                <w:b/>
                <w:sz w:val="24"/>
                <w:szCs w:val="24"/>
              </w:rPr>
              <w:t>IV</w:t>
            </w:r>
          </w:p>
        </w:tc>
        <w:tc>
          <w:tcPr>
            <w:tcW w:w="8329" w:type="dxa"/>
          </w:tcPr>
          <w:p w:rsidR="00EF41E4" w:rsidRPr="00EF41E4" w:rsidRDefault="00EF41E4" w:rsidP="00170892">
            <w:pPr>
              <w:pStyle w:val="af7"/>
              <w:jc w:val="both"/>
              <w:rPr>
                <w:rFonts w:ascii="Times New Roman" w:hAnsi="Times New Roman" w:cs="Times New Roman"/>
                <w:b/>
                <w:sz w:val="24"/>
                <w:szCs w:val="24"/>
              </w:rPr>
            </w:pPr>
            <w:r w:rsidRPr="00EF41E4">
              <w:rPr>
                <w:rFonts w:ascii="Times New Roman" w:hAnsi="Times New Roman" w:cs="Times New Roman"/>
                <w:b/>
                <w:sz w:val="24"/>
                <w:szCs w:val="24"/>
              </w:rPr>
              <w:t>Дидактическое и методическое обеспечение</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1</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hAnsi="Times New Roman" w:cs="Times New Roman"/>
                <w:sz w:val="24"/>
                <w:szCs w:val="24"/>
              </w:rPr>
              <w:t>Примерная программа учебной дисциплины</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2</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hAnsi="Times New Roman" w:cs="Times New Roman"/>
                <w:sz w:val="24"/>
                <w:szCs w:val="24"/>
              </w:rPr>
              <w:t>Рабочая программа учебной дисциплины</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3</w:t>
            </w:r>
          </w:p>
        </w:tc>
        <w:tc>
          <w:tcPr>
            <w:tcW w:w="8329" w:type="dxa"/>
          </w:tcPr>
          <w:p w:rsidR="00EF41E4" w:rsidRPr="00EF41E4" w:rsidRDefault="00EF41E4" w:rsidP="00170892">
            <w:pPr>
              <w:pStyle w:val="af7"/>
              <w:jc w:val="both"/>
              <w:rPr>
                <w:rFonts w:ascii="Times New Roman" w:hAnsi="Times New Roman" w:cs="Times New Roman"/>
                <w:sz w:val="24"/>
                <w:szCs w:val="24"/>
              </w:rPr>
            </w:pPr>
            <w:r w:rsidRPr="00EF41E4">
              <w:rPr>
                <w:rFonts w:ascii="Times New Roman" w:hAnsi="Times New Roman" w:cs="Times New Roman"/>
                <w:sz w:val="24"/>
                <w:szCs w:val="24"/>
              </w:rPr>
              <w:t>Перспективно-тематическое планирование учебной дисциплины</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4</w:t>
            </w:r>
          </w:p>
        </w:tc>
        <w:tc>
          <w:tcPr>
            <w:tcW w:w="8329" w:type="dxa"/>
          </w:tcPr>
          <w:p w:rsidR="00EF41E4" w:rsidRPr="00EF41E4" w:rsidRDefault="002A580D" w:rsidP="00170892">
            <w:pPr>
              <w:pStyle w:val="af7"/>
              <w:jc w:val="both"/>
              <w:rPr>
                <w:rFonts w:ascii="Times New Roman" w:hAnsi="Times New Roman" w:cs="Times New Roman"/>
                <w:sz w:val="24"/>
                <w:szCs w:val="24"/>
              </w:rPr>
            </w:pPr>
            <w:r>
              <w:rPr>
                <w:rFonts w:ascii="Times New Roman" w:hAnsi="Times New Roman" w:cs="Times New Roman"/>
                <w:sz w:val="24"/>
                <w:szCs w:val="24"/>
              </w:rPr>
              <w:t>Фонд</w:t>
            </w:r>
            <w:r w:rsidR="00EF41E4" w:rsidRPr="00EF41E4">
              <w:rPr>
                <w:rFonts w:ascii="Times New Roman" w:hAnsi="Times New Roman" w:cs="Times New Roman"/>
                <w:sz w:val="24"/>
                <w:szCs w:val="24"/>
              </w:rPr>
              <w:t xml:space="preserve"> оценочных средств</w:t>
            </w:r>
          </w:p>
        </w:tc>
      </w:tr>
      <w:tr w:rsidR="00EF41E4" w:rsidRPr="00790438" w:rsidTr="00170892">
        <w:tc>
          <w:tcPr>
            <w:tcW w:w="1242" w:type="dxa"/>
          </w:tcPr>
          <w:p w:rsidR="00EF41E4" w:rsidRPr="00EF41E4" w:rsidRDefault="00EF41E4" w:rsidP="00170892">
            <w:pPr>
              <w:pStyle w:val="af7"/>
              <w:jc w:val="center"/>
              <w:rPr>
                <w:rFonts w:ascii="Times New Roman" w:hAnsi="Times New Roman" w:cs="Times New Roman"/>
                <w:sz w:val="24"/>
                <w:szCs w:val="24"/>
              </w:rPr>
            </w:pPr>
            <w:r w:rsidRPr="00EF41E4">
              <w:rPr>
                <w:rFonts w:ascii="Times New Roman" w:hAnsi="Times New Roman" w:cs="Times New Roman"/>
                <w:sz w:val="24"/>
                <w:szCs w:val="24"/>
              </w:rPr>
              <w:t>5</w:t>
            </w:r>
          </w:p>
        </w:tc>
        <w:tc>
          <w:tcPr>
            <w:tcW w:w="8329" w:type="dxa"/>
          </w:tcPr>
          <w:p w:rsidR="00EF41E4" w:rsidRPr="00EF41E4" w:rsidRDefault="002A580D" w:rsidP="002A580D">
            <w:pPr>
              <w:pStyle w:val="af7"/>
              <w:rPr>
                <w:rFonts w:ascii="Times New Roman" w:hAnsi="Times New Roman" w:cs="Times New Roman"/>
                <w:sz w:val="24"/>
                <w:szCs w:val="24"/>
                <w:lang w:val="ru"/>
              </w:rPr>
            </w:pPr>
            <w:r>
              <w:rPr>
                <w:rFonts w:ascii="Times New Roman" w:hAnsi="Times New Roman" w:cs="Times New Roman"/>
                <w:sz w:val="24"/>
                <w:szCs w:val="24"/>
                <w:lang w:val="ru"/>
              </w:rPr>
              <w:t xml:space="preserve">Биология. Базовый уровень </w:t>
            </w:r>
            <w:r w:rsidRPr="002A580D">
              <w:rPr>
                <w:rFonts w:ascii="Times New Roman" w:hAnsi="Times New Roman" w:cs="Times New Roman"/>
                <w:sz w:val="24"/>
                <w:szCs w:val="24"/>
                <w:lang w:val="ru"/>
              </w:rPr>
              <w:t>Учебник СПО</w:t>
            </w:r>
            <w:r>
              <w:t xml:space="preserve"> </w:t>
            </w:r>
            <w:r w:rsidRPr="002A580D">
              <w:rPr>
                <w:rFonts w:ascii="Times New Roman" w:hAnsi="Times New Roman" w:cs="Times New Roman"/>
                <w:sz w:val="24"/>
                <w:szCs w:val="24"/>
                <w:lang w:val="ru"/>
              </w:rPr>
              <w:t>Агафонова И.Б., Каменский А.А., Сивоглазов В.И.</w:t>
            </w:r>
            <w:r>
              <w:t xml:space="preserve"> </w:t>
            </w:r>
            <w:r w:rsidRPr="002A580D">
              <w:rPr>
                <w:rFonts w:ascii="Times New Roman" w:hAnsi="Times New Roman" w:cs="Times New Roman"/>
                <w:sz w:val="24"/>
                <w:szCs w:val="24"/>
                <w:lang w:val="ru"/>
              </w:rPr>
              <w:t>Просвещение, 2024</w:t>
            </w:r>
          </w:p>
        </w:tc>
      </w:tr>
    </w:tbl>
    <w:p w:rsidR="00EF41E4" w:rsidRPr="00256707" w:rsidRDefault="00EF41E4" w:rsidP="0027656D">
      <w:pPr>
        <w:rPr>
          <w:rFonts w:ascii="Times New Roman" w:hAnsi="Times New Roman" w:cs="Times New Roman"/>
          <w:b/>
          <w:bCs/>
          <w:sz w:val="24"/>
          <w:szCs w:val="24"/>
        </w:rPr>
      </w:pPr>
    </w:p>
    <w:p w:rsidR="00A57C20" w:rsidRPr="00256707" w:rsidRDefault="00A57C20" w:rsidP="0027656D">
      <w:pPr>
        <w:spacing w:after="0" w:line="276" w:lineRule="auto"/>
        <w:ind w:firstLine="709"/>
        <w:jc w:val="both"/>
        <w:rPr>
          <w:rFonts w:ascii="Times New Roman" w:eastAsia="Times New Roman" w:hAnsi="Times New Roman" w:cs="Times New Roman"/>
          <w:sz w:val="24"/>
          <w:szCs w:val="24"/>
        </w:rPr>
      </w:pPr>
    </w:p>
    <w:p w:rsidR="00A57C20" w:rsidRPr="00256707" w:rsidRDefault="00A57C20" w:rsidP="0027656D">
      <w:pPr>
        <w:spacing w:after="0" w:line="276" w:lineRule="auto"/>
        <w:ind w:firstLine="709"/>
        <w:jc w:val="both"/>
        <w:rPr>
          <w:rFonts w:ascii="Times New Roman" w:eastAsia="Times New Roman" w:hAnsi="Times New Roman" w:cs="Times New Roman"/>
          <w:sz w:val="24"/>
          <w:szCs w:val="24"/>
        </w:rPr>
      </w:pPr>
    </w:p>
    <w:p w:rsidR="00A57C20" w:rsidRDefault="00A57C20" w:rsidP="0027656D">
      <w:pPr>
        <w:spacing w:after="0" w:line="276" w:lineRule="auto"/>
        <w:ind w:firstLine="709"/>
        <w:jc w:val="both"/>
        <w:rPr>
          <w:rFonts w:ascii="Times New Roman" w:eastAsia="Times New Roman" w:hAnsi="Times New Roman" w:cs="Times New Roman"/>
          <w:sz w:val="28"/>
          <w:szCs w:val="28"/>
        </w:rPr>
      </w:pPr>
    </w:p>
    <w:p w:rsidR="0027656D" w:rsidRPr="0027656D" w:rsidRDefault="0027656D" w:rsidP="00E6621D">
      <w:pPr>
        <w:spacing w:after="0" w:line="276" w:lineRule="auto"/>
        <w:ind w:firstLine="709"/>
        <w:jc w:val="both"/>
        <w:rPr>
          <w:rFonts w:ascii="Times New Roman" w:eastAsia="Times New Roman" w:hAnsi="Times New Roman" w:cs="Times New Roman"/>
          <w:sz w:val="28"/>
          <w:szCs w:val="28"/>
        </w:rPr>
      </w:pPr>
      <w:r w:rsidRPr="0027656D">
        <w:rPr>
          <w:rFonts w:ascii="Times New Roman" w:eastAsia="Times New Roman" w:hAnsi="Times New Roman" w:cs="Times New Roman"/>
          <w:sz w:val="28"/>
          <w:szCs w:val="28"/>
        </w:rPr>
        <w:t xml:space="preserve"> </w:t>
      </w:r>
    </w:p>
    <w:p w:rsidR="00F76E1C" w:rsidRPr="008231D0"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p>
    <w:p w:rsidR="000C432C" w:rsidRDefault="000C432C" w:rsidP="00A44B71">
      <w:pPr>
        <w:spacing w:after="0" w:line="276" w:lineRule="auto"/>
        <w:jc w:val="both"/>
        <w:rPr>
          <w:rFonts w:ascii="Times New Roman" w:hAnsi="Times New Roman" w:cs="Times New Roman"/>
          <w:b/>
          <w:bCs/>
          <w:sz w:val="28"/>
          <w:szCs w:val="28"/>
        </w:rPr>
      </w:pPr>
    </w:p>
    <w:p w:rsidR="0027656D" w:rsidRPr="008231D0" w:rsidRDefault="0027656D" w:rsidP="00A44B71">
      <w:pPr>
        <w:spacing w:after="0" w:line="276" w:lineRule="auto"/>
        <w:jc w:val="both"/>
        <w:rPr>
          <w:rFonts w:ascii="Times New Roman" w:hAnsi="Times New Roman" w:cs="Times New Roman"/>
          <w:bCs/>
          <w:i/>
        </w:rPr>
      </w:pPr>
    </w:p>
    <w:p w:rsidR="00E6621D" w:rsidRDefault="00E6621D" w:rsidP="00A44B71">
      <w:pPr>
        <w:spacing w:after="0" w:line="276" w:lineRule="auto"/>
        <w:contextualSpacing/>
        <w:rPr>
          <w:rFonts w:ascii="Times New Roman" w:eastAsia="Times New Roman" w:hAnsi="Times New Roman" w:cs="Times New Roman"/>
          <w:b/>
          <w:sz w:val="28"/>
          <w:szCs w:val="28"/>
        </w:rPr>
      </w:pPr>
    </w:p>
    <w:p w:rsidR="00E6621D" w:rsidRDefault="00E6621D" w:rsidP="00A44B71">
      <w:pPr>
        <w:spacing w:after="0" w:line="276" w:lineRule="auto"/>
        <w:contextualSpacing/>
        <w:rPr>
          <w:rFonts w:ascii="Times New Roman" w:eastAsia="Times New Roman" w:hAnsi="Times New Roman" w:cs="Times New Roman"/>
          <w:b/>
          <w:sz w:val="28"/>
          <w:szCs w:val="28"/>
        </w:rPr>
      </w:pPr>
    </w:p>
    <w:p w:rsidR="00E6621D" w:rsidRDefault="00E6621D" w:rsidP="00A44B71">
      <w:pPr>
        <w:spacing w:after="0" w:line="276" w:lineRule="auto"/>
        <w:contextualSpacing/>
        <w:rPr>
          <w:rFonts w:ascii="Times New Roman" w:eastAsia="Times New Roman" w:hAnsi="Times New Roman" w:cs="Times New Roman"/>
          <w:b/>
          <w:sz w:val="28"/>
          <w:szCs w:val="28"/>
        </w:rPr>
      </w:pPr>
    </w:p>
    <w:p w:rsidR="00E6621D" w:rsidRDefault="00E6621D" w:rsidP="00A44B71">
      <w:pPr>
        <w:spacing w:after="0" w:line="276" w:lineRule="auto"/>
        <w:contextualSpacing/>
        <w:rPr>
          <w:rFonts w:ascii="Times New Roman" w:eastAsia="Times New Roman" w:hAnsi="Times New Roman" w:cs="Times New Roman"/>
          <w:b/>
          <w:sz w:val="28"/>
          <w:szCs w:val="28"/>
        </w:rPr>
      </w:pPr>
    </w:p>
    <w:p w:rsidR="00E6621D" w:rsidRDefault="00E6621D" w:rsidP="00A44B71">
      <w:pPr>
        <w:spacing w:after="0" w:line="276" w:lineRule="auto"/>
        <w:contextualSpacing/>
        <w:rPr>
          <w:rFonts w:ascii="Times New Roman" w:eastAsia="Times New Roman" w:hAnsi="Times New Roman" w:cs="Times New Roman"/>
          <w:b/>
          <w:sz w:val="28"/>
          <w:szCs w:val="28"/>
        </w:rPr>
      </w:pPr>
    </w:p>
    <w:p w:rsidR="00E6621D" w:rsidRDefault="00E6621D" w:rsidP="00A44B71">
      <w:pPr>
        <w:spacing w:after="0" w:line="276" w:lineRule="auto"/>
        <w:contextualSpacing/>
        <w:rPr>
          <w:rFonts w:ascii="Times New Roman" w:eastAsia="Times New Roman" w:hAnsi="Times New Roman" w:cs="Times New Roman"/>
          <w:b/>
          <w:sz w:val="28"/>
          <w:szCs w:val="28"/>
        </w:rPr>
      </w:pPr>
    </w:p>
    <w:p w:rsidR="00E6621D" w:rsidRDefault="00E6621D" w:rsidP="00A44B71">
      <w:pPr>
        <w:spacing w:after="0" w:line="276" w:lineRule="auto"/>
        <w:contextualSpacing/>
        <w:rPr>
          <w:rFonts w:ascii="Times New Roman" w:eastAsia="Times New Roman" w:hAnsi="Times New Roman" w:cs="Times New Roman"/>
          <w:b/>
          <w:sz w:val="28"/>
          <w:szCs w:val="28"/>
        </w:rPr>
      </w:pPr>
    </w:p>
    <w:p w:rsidR="00256707" w:rsidRDefault="00256707" w:rsidP="00A44B71">
      <w:pPr>
        <w:spacing w:after="0" w:line="276" w:lineRule="auto"/>
        <w:contextualSpacing/>
        <w:rPr>
          <w:rFonts w:ascii="Times New Roman" w:eastAsia="Times New Roman" w:hAnsi="Times New Roman" w:cs="Times New Roman"/>
          <w:b/>
          <w:sz w:val="24"/>
          <w:szCs w:val="24"/>
        </w:rPr>
      </w:pPr>
    </w:p>
    <w:p w:rsidR="002A580D" w:rsidRDefault="002A580D" w:rsidP="00A44B71">
      <w:pPr>
        <w:spacing w:after="0" w:line="276" w:lineRule="auto"/>
        <w:contextualSpacing/>
        <w:rPr>
          <w:rFonts w:ascii="Times New Roman" w:eastAsia="Times New Roman" w:hAnsi="Times New Roman" w:cs="Times New Roman"/>
          <w:b/>
          <w:sz w:val="24"/>
          <w:szCs w:val="24"/>
        </w:rPr>
      </w:pPr>
    </w:p>
    <w:p w:rsidR="002A580D" w:rsidRDefault="002A580D" w:rsidP="00A44B71">
      <w:pPr>
        <w:spacing w:after="0" w:line="276" w:lineRule="auto"/>
        <w:contextualSpacing/>
        <w:rPr>
          <w:rFonts w:ascii="Times New Roman" w:eastAsia="Times New Roman" w:hAnsi="Times New Roman" w:cs="Times New Roman"/>
          <w:b/>
          <w:sz w:val="24"/>
          <w:szCs w:val="24"/>
        </w:rPr>
      </w:pPr>
    </w:p>
    <w:p w:rsidR="00DF0930" w:rsidRPr="00256707" w:rsidRDefault="00F76E1C" w:rsidP="00A44B71">
      <w:pPr>
        <w:spacing w:after="0" w:line="276" w:lineRule="auto"/>
        <w:contextualSpacing/>
        <w:rPr>
          <w:rFonts w:ascii="Times New Roman" w:eastAsia="Times New Roman" w:hAnsi="Times New Roman" w:cs="Times New Roman"/>
          <w:b/>
          <w:sz w:val="24"/>
          <w:szCs w:val="24"/>
        </w:rPr>
      </w:pPr>
      <w:r w:rsidRPr="00256707">
        <w:rPr>
          <w:rFonts w:ascii="Times New Roman" w:eastAsia="Times New Roman" w:hAnsi="Times New Roman" w:cs="Times New Roman"/>
          <w:b/>
          <w:sz w:val="24"/>
          <w:szCs w:val="24"/>
        </w:rPr>
        <w:lastRenderedPageBreak/>
        <w:t>3.2. Информационное обеспечение обучения</w:t>
      </w:r>
      <w:r w:rsidR="00914F1A" w:rsidRPr="00256707">
        <w:rPr>
          <w:rFonts w:ascii="Times New Roman" w:eastAsia="Times New Roman" w:hAnsi="Times New Roman" w:cs="Times New Roman"/>
          <w:b/>
          <w:sz w:val="24"/>
          <w:szCs w:val="24"/>
        </w:rPr>
        <w:t xml:space="preserve">. </w:t>
      </w:r>
      <w:r w:rsidRPr="00256707">
        <w:rPr>
          <w:rFonts w:ascii="Times New Roman" w:eastAsia="Times New Roman" w:hAnsi="Times New Roman" w:cs="Times New Roman"/>
          <w:b/>
          <w:sz w:val="24"/>
          <w:szCs w:val="24"/>
        </w:rPr>
        <w:t>Перечень учебных изданий, Интернет-ресурсов, дополнительной литературы</w:t>
      </w:r>
    </w:p>
    <w:p w:rsidR="00DF0930" w:rsidRPr="00256707" w:rsidRDefault="00DF0930" w:rsidP="00DF0930">
      <w:pPr>
        <w:jc w:val="center"/>
        <w:rPr>
          <w:rFonts w:ascii="Times New Roman" w:hAnsi="Times New Roman" w:cs="Times New Roman"/>
          <w:b/>
          <w:sz w:val="24"/>
          <w:szCs w:val="24"/>
        </w:rPr>
      </w:pPr>
      <w:r w:rsidRPr="00256707">
        <w:rPr>
          <w:rFonts w:ascii="Times New Roman" w:eastAsia="Times New Roman" w:hAnsi="Times New Roman" w:cs="Times New Roman"/>
          <w:sz w:val="24"/>
          <w:szCs w:val="24"/>
        </w:rPr>
        <w:tab/>
      </w:r>
      <w:r w:rsidRPr="00256707">
        <w:rPr>
          <w:rFonts w:ascii="Times New Roman" w:hAnsi="Times New Roman" w:cs="Times New Roman"/>
          <w:b/>
          <w:sz w:val="24"/>
          <w:szCs w:val="24"/>
        </w:rPr>
        <w:t>Основные источники (ОИ):</w:t>
      </w:r>
    </w:p>
    <w:p w:rsidR="00DF0930" w:rsidRPr="00DF0930" w:rsidRDefault="00DF0930" w:rsidP="00DF0930">
      <w:pPr>
        <w:jc w:val="right"/>
        <w:rPr>
          <w:rFonts w:ascii="Times New Roman" w:hAnsi="Times New Roman" w:cs="Times New Roman"/>
          <w:sz w:val="28"/>
          <w:szCs w:val="28"/>
        </w:rPr>
      </w:pPr>
    </w:p>
    <w:tbl>
      <w:tblPr>
        <w:tblStyle w:val="22"/>
        <w:tblW w:w="0" w:type="auto"/>
        <w:tblLook w:val="04A0" w:firstRow="1" w:lastRow="0" w:firstColumn="1" w:lastColumn="0" w:noHBand="0" w:noVBand="1"/>
      </w:tblPr>
      <w:tblGrid>
        <w:gridCol w:w="1003"/>
        <w:gridCol w:w="4422"/>
        <w:gridCol w:w="1936"/>
        <w:gridCol w:w="2210"/>
      </w:tblGrid>
      <w:tr w:rsidR="00DF0930" w:rsidRPr="00DF0930" w:rsidTr="000B5B05">
        <w:tc>
          <w:tcPr>
            <w:tcW w:w="1003" w:type="dxa"/>
          </w:tcPr>
          <w:p w:rsidR="00DF0930" w:rsidRPr="00DF0930" w:rsidRDefault="00DF0930" w:rsidP="000B5B05">
            <w:pPr>
              <w:jc w:val="center"/>
              <w:rPr>
                <w:rFonts w:eastAsiaTheme="minorHAnsi"/>
                <w:sz w:val="24"/>
                <w:szCs w:val="24"/>
                <w:lang w:eastAsia="en-US"/>
              </w:rPr>
            </w:pPr>
            <w:r w:rsidRPr="00DF0930">
              <w:rPr>
                <w:rFonts w:eastAsiaTheme="minorHAnsi"/>
                <w:sz w:val="24"/>
                <w:szCs w:val="24"/>
                <w:lang w:eastAsia="en-US"/>
              </w:rPr>
              <w:t>№ п/п</w:t>
            </w:r>
          </w:p>
        </w:tc>
        <w:tc>
          <w:tcPr>
            <w:tcW w:w="4422" w:type="dxa"/>
          </w:tcPr>
          <w:p w:rsidR="00DF0930" w:rsidRPr="00DF0930" w:rsidRDefault="00DF0930" w:rsidP="000B5B05">
            <w:pPr>
              <w:jc w:val="center"/>
              <w:rPr>
                <w:rFonts w:eastAsiaTheme="minorHAnsi"/>
                <w:sz w:val="24"/>
                <w:szCs w:val="24"/>
                <w:lang w:eastAsia="en-US"/>
              </w:rPr>
            </w:pPr>
            <w:r w:rsidRPr="00DF0930">
              <w:rPr>
                <w:rFonts w:eastAsiaTheme="minorHAnsi"/>
                <w:sz w:val="24"/>
                <w:szCs w:val="24"/>
                <w:lang w:eastAsia="en-US"/>
              </w:rPr>
              <w:t xml:space="preserve">Наименование </w:t>
            </w:r>
          </w:p>
        </w:tc>
        <w:tc>
          <w:tcPr>
            <w:tcW w:w="1936" w:type="dxa"/>
          </w:tcPr>
          <w:p w:rsidR="00DF0930" w:rsidRPr="00DF0930" w:rsidRDefault="00DF0930" w:rsidP="000B5B05">
            <w:pPr>
              <w:jc w:val="center"/>
              <w:rPr>
                <w:rFonts w:eastAsiaTheme="minorHAnsi"/>
                <w:sz w:val="24"/>
                <w:szCs w:val="24"/>
                <w:lang w:eastAsia="en-US"/>
              </w:rPr>
            </w:pPr>
            <w:r w:rsidRPr="00DF0930">
              <w:rPr>
                <w:rFonts w:eastAsiaTheme="minorHAnsi"/>
                <w:sz w:val="24"/>
                <w:szCs w:val="24"/>
                <w:lang w:eastAsia="en-US"/>
              </w:rPr>
              <w:t xml:space="preserve">Автор </w:t>
            </w:r>
          </w:p>
        </w:tc>
        <w:tc>
          <w:tcPr>
            <w:tcW w:w="2210" w:type="dxa"/>
          </w:tcPr>
          <w:p w:rsidR="00DF0930" w:rsidRPr="00DF0930" w:rsidRDefault="00DF0930" w:rsidP="000B5B05">
            <w:pPr>
              <w:jc w:val="center"/>
              <w:rPr>
                <w:rFonts w:eastAsiaTheme="minorHAnsi"/>
                <w:sz w:val="24"/>
                <w:szCs w:val="24"/>
                <w:lang w:eastAsia="en-US"/>
              </w:rPr>
            </w:pPr>
            <w:r w:rsidRPr="00DF0930">
              <w:rPr>
                <w:rFonts w:eastAsiaTheme="minorHAnsi"/>
                <w:sz w:val="24"/>
                <w:szCs w:val="24"/>
                <w:lang w:eastAsia="en-US"/>
              </w:rPr>
              <w:t>Издательство, год издания</w:t>
            </w:r>
          </w:p>
        </w:tc>
      </w:tr>
      <w:tr w:rsidR="00073EE4" w:rsidRPr="00DF0930" w:rsidTr="000B5B05">
        <w:tc>
          <w:tcPr>
            <w:tcW w:w="1003" w:type="dxa"/>
          </w:tcPr>
          <w:p w:rsidR="00073EE4" w:rsidRPr="001C715F" w:rsidRDefault="00073EE4" w:rsidP="00D4387A">
            <w:pPr>
              <w:jc w:val="center"/>
              <w:rPr>
                <w:rFonts w:eastAsiaTheme="minorHAnsi"/>
                <w:sz w:val="24"/>
                <w:szCs w:val="24"/>
                <w:lang w:eastAsia="en-US"/>
              </w:rPr>
            </w:pPr>
            <w:r>
              <w:rPr>
                <w:rFonts w:eastAsiaTheme="minorHAnsi"/>
                <w:sz w:val="24"/>
                <w:szCs w:val="24"/>
                <w:lang w:eastAsia="en-US"/>
              </w:rPr>
              <w:t>ОИ 1</w:t>
            </w:r>
          </w:p>
        </w:tc>
        <w:tc>
          <w:tcPr>
            <w:tcW w:w="4422" w:type="dxa"/>
          </w:tcPr>
          <w:p w:rsidR="00C658FA" w:rsidRPr="00C658FA" w:rsidRDefault="00C658FA" w:rsidP="00C658FA">
            <w:pPr>
              <w:rPr>
                <w:rFonts w:eastAsiaTheme="minorHAnsi"/>
                <w:sz w:val="24"/>
                <w:szCs w:val="24"/>
                <w:lang w:eastAsia="en-US"/>
              </w:rPr>
            </w:pPr>
            <w:r w:rsidRPr="00C658FA">
              <w:rPr>
                <w:rFonts w:eastAsiaTheme="minorHAnsi"/>
                <w:sz w:val="24"/>
                <w:szCs w:val="24"/>
                <w:lang w:eastAsia="en-US"/>
              </w:rPr>
              <w:t>Биология. Базовый уровень</w:t>
            </w:r>
          </w:p>
          <w:p w:rsidR="00073EE4" w:rsidRPr="001C715F" w:rsidRDefault="00C658FA" w:rsidP="00C658FA">
            <w:pPr>
              <w:jc w:val="left"/>
              <w:rPr>
                <w:rFonts w:eastAsiaTheme="minorHAnsi"/>
                <w:sz w:val="24"/>
                <w:szCs w:val="24"/>
                <w:lang w:eastAsia="en-US"/>
              </w:rPr>
            </w:pPr>
            <w:r w:rsidRPr="00C658FA">
              <w:rPr>
                <w:rFonts w:eastAsiaTheme="minorHAnsi"/>
                <w:sz w:val="24"/>
                <w:szCs w:val="24"/>
                <w:lang w:eastAsia="en-US"/>
              </w:rPr>
              <w:t>Учебник СПО</w:t>
            </w:r>
          </w:p>
        </w:tc>
        <w:tc>
          <w:tcPr>
            <w:tcW w:w="1936" w:type="dxa"/>
          </w:tcPr>
          <w:p w:rsidR="00073EE4" w:rsidRPr="001C715F" w:rsidRDefault="00C658FA" w:rsidP="00D4387A">
            <w:pPr>
              <w:rPr>
                <w:rFonts w:eastAsiaTheme="minorHAnsi"/>
                <w:sz w:val="24"/>
                <w:szCs w:val="24"/>
                <w:lang w:eastAsia="en-US"/>
              </w:rPr>
            </w:pPr>
            <w:r>
              <w:rPr>
                <w:rFonts w:eastAsiaTheme="minorHAnsi"/>
                <w:sz w:val="24"/>
                <w:szCs w:val="24"/>
                <w:lang w:eastAsia="en-US"/>
              </w:rPr>
              <w:t>Агафонова И.Б., Каменский А.А., Сивоглазов В.И.</w:t>
            </w:r>
          </w:p>
        </w:tc>
        <w:tc>
          <w:tcPr>
            <w:tcW w:w="2210" w:type="dxa"/>
          </w:tcPr>
          <w:p w:rsidR="00073EE4" w:rsidRPr="001C715F" w:rsidRDefault="002A580D" w:rsidP="00D4387A">
            <w:pPr>
              <w:rPr>
                <w:rFonts w:eastAsiaTheme="minorHAnsi" w:cstheme="minorBidi"/>
                <w:sz w:val="24"/>
                <w:szCs w:val="24"/>
                <w:lang w:eastAsia="en-US"/>
              </w:rPr>
            </w:pPr>
            <w:r>
              <w:rPr>
                <w:rFonts w:eastAsiaTheme="minorHAnsi" w:cstheme="minorBidi"/>
                <w:sz w:val="24"/>
                <w:szCs w:val="24"/>
                <w:lang w:eastAsia="en-US"/>
              </w:rPr>
              <w:t>Просвещение, 2024</w:t>
            </w:r>
          </w:p>
        </w:tc>
      </w:tr>
    </w:tbl>
    <w:p w:rsidR="00DF0930" w:rsidRPr="00DF0930" w:rsidRDefault="00DF0930" w:rsidP="00DF0930">
      <w:pPr>
        <w:rPr>
          <w:rFonts w:ascii="Times New Roman" w:hAnsi="Times New Roman" w:cs="Times New Roman"/>
          <w:b/>
          <w:sz w:val="28"/>
          <w:szCs w:val="28"/>
        </w:rPr>
      </w:pPr>
    </w:p>
    <w:p w:rsidR="00DF0930" w:rsidRPr="00256707" w:rsidRDefault="00DF0930" w:rsidP="00DF0930">
      <w:pPr>
        <w:jc w:val="center"/>
        <w:rPr>
          <w:rFonts w:ascii="Times New Roman" w:hAnsi="Times New Roman" w:cs="Times New Roman"/>
          <w:b/>
          <w:sz w:val="24"/>
          <w:szCs w:val="24"/>
        </w:rPr>
      </w:pPr>
      <w:r w:rsidRPr="00256707">
        <w:rPr>
          <w:rFonts w:ascii="Times New Roman" w:hAnsi="Times New Roman" w:cs="Times New Roman"/>
          <w:b/>
          <w:sz w:val="24"/>
          <w:szCs w:val="24"/>
        </w:rPr>
        <w:t>Дополнительные источники (ДИ):</w:t>
      </w:r>
    </w:p>
    <w:tbl>
      <w:tblPr>
        <w:tblStyle w:val="22"/>
        <w:tblpPr w:leftFromText="180" w:rightFromText="180" w:vertAnchor="text" w:horzAnchor="margin" w:tblpY="42"/>
        <w:tblW w:w="0" w:type="auto"/>
        <w:tblLook w:val="04A0" w:firstRow="1" w:lastRow="0" w:firstColumn="1" w:lastColumn="0" w:noHBand="0" w:noVBand="1"/>
      </w:tblPr>
      <w:tblGrid>
        <w:gridCol w:w="1241"/>
        <w:gridCol w:w="3543"/>
        <w:gridCol w:w="2393"/>
        <w:gridCol w:w="2393"/>
      </w:tblGrid>
      <w:tr w:rsidR="00DF0930" w:rsidRPr="00DF0930" w:rsidTr="00DF0930">
        <w:tc>
          <w:tcPr>
            <w:tcW w:w="1241"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 п/п</w:t>
            </w:r>
          </w:p>
        </w:tc>
        <w:tc>
          <w:tcPr>
            <w:tcW w:w="354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 xml:space="preserve">Наименование </w:t>
            </w:r>
          </w:p>
        </w:tc>
        <w:tc>
          <w:tcPr>
            <w:tcW w:w="239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 xml:space="preserve">Автор </w:t>
            </w:r>
          </w:p>
        </w:tc>
        <w:tc>
          <w:tcPr>
            <w:tcW w:w="239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Издательство, год издания</w:t>
            </w:r>
          </w:p>
        </w:tc>
      </w:tr>
      <w:tr w:rsidR="00DF0930" w:rsidRPr="00DF0930" w:rsidTr="00DF0930">
        <w:tc>
          <w:tcPr>
            <w:tcW w:w="1241"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ДИ 1</w:t>
            </w:r>
          </w:p>
        </w:tc>
        <w:tc>
          <w:tcPr>
            <w:tcW w:w="354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Биология</w:t>
            </w:r>
          </w:p>
        </w:tc>
        <w:tc>
          <w:tcPr>
            <w:tcW w:w="239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Д. Тейлор, Н. Грин, У. Стаут</w:t>
            </w:r>
          </w:p>
        </w:tc>
        <w:tc>
          <w:tcPr>
            <w:tcW w:w="2393" w:type="dxa"/>
          </w:tcPr>
          <w:p w:rsidR="00DF0930" w:rsidRPr="00DF0930" w:rsidRDefault="00DF0930" w:rsidP="00DF0930">
            <w:pPr>
              <w:spacing w:line="240" w:lineRule="auto"/>
              <w:textDirection w:val="lrTb"/>
              <w:rPr>
                <w:sz w:val="24"/>
                <w:szCs w:val="24"/>
              </w:rPr>
            </w:pPr>
            <w:r w:rsidRPr="00DF0930">
              <w:rPr>
                <w:sz w:val="24"/>
                <w:szCs w:val="24"/>
              </w:rPr>
              <w:t>пер. 3-го англ. изд. — 14-е изд. —М. : Лаборатория знаний, 2022 — 454 с.</w:t>
            </w:r>
          </w:p>
        </w:tc>
      </w:tr>
      <w:tr w:rsidR="00DF0930" w:rsidRPr="00DF0930" w:rsidTr="00DF0930">
        <w:tc>
          <w:tcPr>
            <w:tcW w:w="1241"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ДИ 2</w:t>
            </w:r>
          </w:p>
        </w:tc>
        <w:tc>
          <w:tcPr>
            <w:tcW w:w="3543" w:type="dxa"/>
          </w:tcPr>
          <w:p w:rsidR="00DF0930" w:rsidRPr="00DF0930" w:rsidRDefault="00DF0930" w:rsidP="00DF0930">
            <w:pPr>
              <w:jc w:val="left"/>
              <w:textDirection w:val="lrTb"/>
              <w:rPr>
                <w:rFonts w:eastAsiaTheme="minorHAnsi"/>
                <w:sz w:val="24"/>
                <w:szCs w:val="24"/>
                <w:lang w:eastAsia="en-US"/>
              </w:rPr>
            </w:pPr>
            <w:r w:rsidRPr="00DF0930">
              <w:rPr>
                <w:rFonts w:eastAsiaTheme="minorHAnsi"/>
                <w:sz w:val="24"/>
                <w:szCs w:val="24"/>
                <w:lang w:eastAsia="en-US"/>
              </w:rPr>
              <w:t xml:space="preserve">Экология: учебник и практикум для среднего профессионального образования </w:t>
            </w:r>
          </w:p>
        </w:tc>
        <w:tc>
          <w:tcPr>
            <w:tcW w:w="239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 xml:space="preserve">Павлова, Е. И.  </w:t>
            </w:r>
          </w:p>
        </w:tc>
        <w:tc>
          <w:tcPr>
            <w:tcW w:w="2393" w:type="dxa"/>
          </w:tcPr>
          <w:p w:rsidR="00DF0930" w:rsidRPr="00DF0930" w:rsidRDefault="00DF0930" w:rsidP="00DF0930">
            <w:pPr>
              <w:spacing w:line="240" w:lineRule="auto"/>
              <w:textDirection w:val="lrTb"/>
              <w:rPr>
                <w:rFonts w:eastAsiaTheme="minorHAnsi"/>
                <w:sz w:val="24"/>
                <w:szCs w:val="24"/>
                <w:lang w:eastAsia="en-US"/>
              </w:rPr>
            </w:pPr>
            <w:r w:rsidRPr="00DF0930">
              <w:rPr>
                <w:rFonts w:eastAsiaTheme="minorHAnsi"/>
                <w:sz w:val="24"/>
                <w:szCs w:val="24"/>
                <w:lang w:eastAsia="en-US"/>
              </w:rPr>
              <w:t>Москва: Издательство Юрайт, 2022. — 190 с.</w:t>
            </w:r>
          </w:p>
        </w:tc>
      </w:tr>
      <w:tr w:rsidR="00DF0930" w:rsidRPr="00DF0930" w:rsidTr="00DF0930">
        <w:tc>
          <w:tcPr>
            <w:tcW w:w="1241"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ДИ 3</w:t>
            </w:r>
          </w:p>
        </w:tc>
        <w:tc>
          <w:tcPr>
            <w:tcW w:w="354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 xml:space="preserve">Биология: учение о биосфере: учебное пособие для среднего профессионального образования </w:t>
            </w:r>
          </w:p>
        </w:tc>
        <w:tc>
          <w:tcPr>
            <w:tcW w:w="239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 xml:space="preserve">Еремченко, О. З.  </w:t>
            </w:r>
          </w:p>
        </w:tc>
        <w:tc>
          <w:tcPr>
            <w:tcW w:w="2393" w:type="dxa"/>
          </w:tcPr>
          <w:p w:rsidR="00DF0930" w:rsidRPr="00DF0930" w:rsidRDefault="00DF0930" w:rsidP="00DF0930">
            <w:pPr>
              <w:spacing w:line="240" w:lineRule="auto"/>
              <w:textDirection w:val="lrTb"/>
              <w:rPr>
                <w:rFonts w:eastAsiaTheme="minorHAnsi"/>
                <w:sz w:val="24"/>
                <w:szCs w:val="24"/>
                <w:lang w:eastAsia="en-US"/>
              </w:rPr>
            </w:pPr>
            <w:r w:rsidRPr="00DF0930">
              <w:rPr>
                <w:rFonts w:eastAsiaTheme="minorHAnsi"/>
                <w:sz w:val="24"/>
                <w:szCs w:val="24"/>
                <w:lang w:eastAsia="en-US"/>
              </w:rPr>
              <w:t xml:space="preserve">3-е изд., перераб. и доп. — Москва: Издательство Юрайт, 2022. — 236 </w:t>
            </w:r>
          </w:p>
        </w:tc>
      </w:tr>
      <w:tr w:rsidR="00DF0930" w:rsidRPr="00DF0930" w:rsidTr="00DF0930">
        <w:tc>
          <w:tcPr>
            <w:tcW w:w="1241"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ДИ 4</w:t>
            </w:r>
          </w:p>
        </w:tc>
        <w:tc>
          <w:tcPr>
            <w:tcW w:w="354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 xml:space="preserve">Экология: учебное пособие для среднего профессионального образования </w:t>
            </w:r>
          </w:p>
        </w:tc>
        <w:tc>
          <w:tcPr>
            <w:tcW w:w="239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Блинов, Л. Н.</w:t>
            </w:r>
          </w:p>
        </w:tc>
        <w:tc>
          <w:tcPr>
            <w:tcW w:w="239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 xml:space="preserve">Москва: Издательство Юрайт, 2022. — 208 </w:t>
            </w:r>
          </w:p>
        </w:tc>
      </w:tr>
      <w:tr w:rsidR="00DF0930" w:rsidRPr="00DF0930" w:rsidTr="00DF0930">
        <w:tc>
          <w:tcPr>
            <w:tcW w:w="1241"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ДИ 5</w:t>
            </w:r>
          </w:p>
        </w:tc>
        <w:tc>
          <w:tcPr>
            <w:tcW w:w="354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 xml:space="preserve">Промышленная экология: учебник </w:t>
            </w:r>
          </w:p>
        </w:tc>
        <w:tc>
          <w:tcPr>
            <w:tcW w:w="239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Брюхань, Ф. Ф</w:t>
            </w:r>
          </w:p>
        </w:tc>
        <w:tc>
          <w:tcPr>
            <w:tcW w:w="239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Москва: ФОРУМ: ИНФРА-М, 2022. — 208 с.</w:t>
            </w:r>
          </w:p>
        </w:tc>
      </w:tr>
      <w:tr w:rsidR="00DF0930" w:rsidRPr="00DF0930" w:rsidTr="00DF0930">
        <w:tc>
          <w:tcPr>
            <w:tcW w:w="1241"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ДИ 6</w:t>
            </w:r>
          </w:p>
        </w:tc>
        <w:tc>
          <w:tcPr>
            <w:tcW w:w="354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 xml:space="preserve">Экология человека: учебник и практикум для среднего профессионального образования </w:t>
            </w:r>
          </w:p>
        </w:tc>
        <w:tc>
          <w:tcPr>
            <w:tcW w:w="239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 xml:space="preserve">Несмелова, Н. Н.  </w:t>
            </w:r>
          </w:p>
        </w:tc>
        <w:tc>
          <w:tcPr>
            <w:tcW w:w="239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Москва: Издательство Юрайт, 2022. — 157 с.</w:t>
            </w:r>
          </w:p>
        </w:tc>
      </w:tr>
      <w:tr w:rsidR="00DF0930" w:rsidRPr="00DF0930" w:rsidTr="00DF0930">
        <w:tc>
          <w:tcPr>
            <w:tcW w:w="1241"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ДИ 7</w:t>
            </w:r>
          </w:p>
        </w:tc>
        <w:tc>
          <w:tcPr>
            <w:tcW w:w="354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 xml:space="preserve">Биология для профессий и специальностей технического и естественно-научного профилей: учебник для студ. учреждений сред. проф. </w:t>
            </w:r>
          </w:p>
        </w:tc>
        <w:tc>
          <w:tcPr>
            <w:tcW w:w="2393" w:type="dxa"/>
          </w:tcPr>
          <w:p w:rsidR="00DF0930" w:rsidRPr="00DF0930" w:rsidRDefault="00DF0930" w:rsidP="00DF0930">
            <w:pPr>
              <w:jc w:val="center"/>
              <w:textDirection w:val="lrTb"/>
              <w:rPr>
                <w:rFonts w:eastAsiaTheme="minorHAnsi"/>
                <w:sz w:val="24"/>
                <w:szCs w:val="24"/>
                <w:lang w:eastAsia="en-US"/>
              </w:rPr>
            </w:pPr>
            <w:r w:rsidRPr="00DF0930">
              <w:rPr>
                <w:rFonts w:eastAsiaTheme="minorHAnsi"/>
                <w:sz w:val="24"/>
                <w:szCs w:val="24"/>
                <w:lang w:eastAsia="en-US"/>
              </w:rPr>
              <w:t>В. М. Константинов, А. Г. Резанов, О. Е. Фадеева</w:t>
            </w:r>
          </w:p>
        </w:tc>
        <w:tc>
          <w:tcPr>
            <w:tcW w:w="2393" w:type="dxa"/>
          </w:tcPr>
          <w:p w:rsidR="00DF0930" w:rsidRPr="00DF0930" w:rsidRDefault="00DF0930" w:rsidP="00DF0930">
            <w:pPr>
              <w:textDirection w:val="lrTb"/>
              <w:rPr>
                <w:rFonts w:eastAsiaTheme="minorHAnsi"/>
                <w:sz w:val="24"/>
                <w:szCs w:val="24"/>
                <w:lang w:eastAsia="en-US"/>
              </w:rPr>
            </w:pPr>
            <w:r w:rsidRPr="00DF0930">
              <w:rPr>
                <w:rFonts w:eastAsiaTheme="minorHAnsi"/>
                <w:sz w:val="24"/>
                <w:szCs w:val="24"/>
                <w:lang w:eastAsia="en-US"/>
              </w:rPr>
              <w:t>Издательский центр «Академия», 2016/ — 336 с.</w:t>
            </w:r>
          </w:p>
        </w:tc>
      </w:tr>
    </w:tbl>
    <w:p w:rsidR="009F6BDB" w:rsidRDefault="009F6BDB" w:rsidP="009F6BDB">
      <w:pPr>
        <w:jc w:val="right"/>
        <w:rPr>
          <w:rFonts w:ascii="Times New Roman" w:hAnsi="Times New Roman" w:cs="Times New Roman"/>
          <w:sz w:val="24"/>
          <w:szCs w:val="24"/>
        </w:rPr>
      </w:pPr>
    </w:p>
    <w:p w:rsidR="00256707" w:rsidRDefault="00256707" w:rsidP="009F6BDB">
      <w:pPr>
        <w:jc w:val="right"/>
        <w:rPr>
          <w:rFonts w:ascii="Times New Roman" w:hAnsi="Times New Roman" w:cs="Times New Roman"/>
          <w:sz w:val="24"/>
          <w:szCs w:val="24"/>
        </w:rPr>
      </w:pPr>
    </w:p>
    <w:p w:rsidR="00DF0930" w:rsidRPr="00DF0930" w:rsidRDefault="00DF0930" w:rsidP="00DF0930">
      <w:pPr>
        <w:tabs>
          <w:tab w:val="left" w:pos="3510"/>
        </w:tabs>
        <w:jc w:val="center"/>
        <w:rPr>
          <w:rFonts w:ascii="Times New Roman" w:hAnsi="Times New Roman" w:cs="Times New Roman"/>
          <w:b/>
          <w:sz w:val="24"/>
          <w:szCs w:val="24"/>
        </w:rPr>
      </w:pPr>
      <w:r w:rsidRPr="00DF0930">
        <w:rPr>
          <w:rFonts w:ascii="Times New Roman" w:hAnsi="Times New Roman" w:cs="Times New Roman"/>
          <w:b/>
          <w:sz w:val="24"/>
          <w:szCs w:val="24"/>
        </w:rPr>
        <w:lastRenderedPageBreak/>
        <w:t>Интернет-ресурсы (ИР)</w:t>
      </w:r>
    </w:p>
    <w:p w:rsidR="00DF0930" w:rsidRPr="00DF0930" w:rsidRDefault="00DF0930" w:rsidP="00DF0930">
      <w:pPr>
        <w:rPr>
          <w:rFonts w:ascii="Times New Roman" w:eastAsia="OfficinaSansBookC" w:hAnsi="Times New Roman" w:cs="Times New Roman"/>
          <w:sz w:val="24"/>
          <w:szCs w:val="24"/>
        </w:rPr>
      </w:pPr>
      <w:r w:rsidRPr="00DF0930">
        <w:rPr>
          <w:rFonts w:ascii="Times New Roman" w:eastAsia="OfficinaSansBookC" w:hAnsi="Times New Roman" w:cs="Times New Roman"/>
          <w:sz w:val="24"/>
          <w:szCs w:val="24"/>
        </w:rPr>
        <w:t>1.</w:t>
      </w:r>
      <w:r w:rsidRPr="00DF0930">
        <w:rPr>
          <w:rFonts w:ascii="Times New Roman" w:eastAsia="OfficinaSansBookC" w:hAnsi="Times New Roman" w:cs="Times New Roman"/>
          <w:sz w:val="24"/>
          <w:szCs w:val="24"/>
        </w:rPr>
        <w:tab/>
        <w:t>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 357 с. — (Народное просвещение). — ISBN 978-5-534-15630-0. — Текст: электронный // Образовательная платформа Юрайт [сайт]. — URL: https://urait.ru/bcode/509241</w:t>
      </w:r>
    </w:p>
    <w:p w:rsidR="00DF0930" w:rsidRPr="00DF0930" w:rsidRDefault="00DF0930" w:rsidP="00DF0930">
      <w:pPr>
        <w:rPr>
          <w:rFonts w:ascii="Times New Roman" w:eastAsia="OfficinaSansBookC" w:hAnsi="Times New Roman" w:cs="Times New Roman"/>
          <w:sz w:val="24"/>
          <w:szCs w:val="24"/>
        </w:rPr>
      </w:pPr>
      <w:r w:rsidRPr="00DF0930">
        <w:rPr>
          <w:rFonts w:ascii="Times New Roman" w:eastAsia="OfficinaSansBookC" w:hAnsi="Times New Roman" w:cs="Times New Roman"/>
          <w:sz w:val="24"/>
          <w:szCs w:val="24"/>
        </w:rPr>
        <w:t>2.</w:t>
      </w:r>
      <w:r w:rsidRPr="00DF0930">
        <w:rPr>
          <w:rFonts w:ascii="Times New Roman" w:eastAsia="OfficinaSansBookC" w:hAnsi="Times New Roman" w:cs="Times New Roman"/>
          <w:sz w:val="24"/>
          <w:szCs w:val="24"/>
        </w:rPr>
        <w:tab/>
        <w:t>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 — (Профессиональное образование). — ISBN 978-5-534-07499-4. — Текст: электронный // Образовательная платформа Юрайт [сайт]. — URL: https://urait.ru/bcode/494034</w:t>
      </w:r>
    </w:p>
    <w:p w:rsidR="00DF0930" w:rsidRPr="00DF0930" w:rsidRDefault="00DF0930" w:rsidP="00DF0930">
      <w:pPr>
        <w:rPr>
          <w:rFonts w:ascii="Times New Roman" w:eastAsia="OfficinaSansBookC" w:hAnsi="Times New Roman" w:cs="Times New Roman"/>
          <w:sz w:val="24"/>
          <w:szCs w:val="24"/>
        </w:rPr>
        <w:sectPr w:rsidR="00DF0930" w:rsidRPr="00DF0930">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9" w:footer="1588" w:gutter="0"/>
          <w:pgNumType w:start="1"/>
          <w:cols w:space="720"/>
          <w:titlePg/>
        </w:sectPr>
      </w:pPr>
      <w:r w:rsidRPr="00DF0930">
        <w:rPr>
          <w:rFonts w:ascii="Times New Roman" w:eastAsia="OfficinaSansBookC" w:hAnsi="Times New Roman" w:cs="Times New Roman"/>
          <w:sz w:val="24"/>
          <w:szCs w:val="24"/>
        </w:rPr>
        <w:t>3.</w:t>
      </w:r>
      <w:r w:rsidRPr="00DF0930">
        <w:rPr>
          <w:rFonts w:ascii="Times New Roman" w:eastAsia="OfficinaSansBookC" w:hAnsi="Times New Roman" w:cs="Times New Roman"/>
          <w:sz w:val="24"/>
          <w:szCs w:val="24"/>
        </w:rPr>
        <w:tab/>
        <w:t>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 — (Профессиональное образование). — ISBN 978-5-534-09603-3. — Текст: электронный // Образовательная платформа Юрайт [сайт]. — URL: https://urait.ru/bcode/489661</w:t>
      </w:r>
    </w:p>
    <w:p w:rsidR="00F76E1C" w:rsidRPr="00256707" w:rsidRDefault="007A2C22" w:rsidP="00A44B71">
      <w:pPr>
        <w:pStyle w:val="1"/>
        <w:spacing w:line="276" w:lineRule="auto"/>
        <w:jc w:val="center"/>
        <w:rPr>
          <w:rFonts w:ascii="Times New Roman" w:hAnsi="Times New Roman" w:cs="Times New Roman"/>
          <w:b/>
          <w:bCs/>
          <w:sz w:val="24"/>
          <w:szCs w:val="24"/>
        </w:rPr>
      </w:pPr>
      <w:bookmarkStart w:id="5" w:name="_Toc125105123"/>
      <w:r w:rsidRPr="00256707">
        <w:rPr>
          <w:rFonts w:ascii="Times New Roman" w:hAnsi="Times New Roman" w:cs="Times New Roman"/>
          <w:b/>
          <w:bCs/>
          <w:sz w:val="24"/>
          <w:szCs w:val="24"/>
        </w:rPr>
        <w:lastRenderedPageBreak/>
        <w:t xml:space="preserve">4. </w:t>
      </w:r>
      <w:r w:rsidR="00A44B71" w:rsidRPr="00256707">
        <w:rPr>
          <w:rFonts w:ascii="Times New Roman" w:hAnsi="Times New Roman" w:cs="Times New Roman"/>
          <w:b/>
          <w:bCs/>
          <w:sz w:val="24"/>
          <w:szCs w:val="24"/>
        </w:rPr>
        <w:t>Контроль и оценка результатов освоения общеобразовательной дисциплины</w:t>
      </w:r>
      <w:bookmarkEnd w:id="5"/>
    </w:p>
    <w:p w:rsidR="00F76E1C" w:rsidRPr="00256707" w:rsidRDefault="00F76E1C" w:rsidP="00A44B71">
      <w:pPr>
        <w:spacing w:after="0" w:line="276" w:lineRule="auto"/>
        <w:rPr>
          <w:rFonts w:ascii="Times New Roman" w:hAnsi="Times New Roman" w:cs="Times New Roman"/>
          <w:sz w:val="24"/>
          <w:szCs w:val="24"/>
          <w:lang w:eastAsia="ru-RU"/>
        </w:rPr>
      </w:pPr>
    </w:p>
    <w:p w:rsidR="0027656D" w:rsidRPr="00256707" w:rsidRDefault="0027656D" w:rsidP="0027656D">
      <w:pPr>
        <w:pBdr>
          <w:top w:val="nil"/>
          <w:left w:val="nil"/>
          <w:bottom w:val="nil"/>
          <w:right w:val="nil"/>
          <w:between w:val="nil"/>
        </w:pBdr>
        <w:spacing w:after="0" w:line="276" w:lineRule="auto"/>
        <w:ind w:firstLine="720"/>
        <w:jc w:val="both"/>
        <w:rPr>
          <w:rFonts w:ascii="Times New Roman" w:eastAsia="Times New Roman" w:hAnsi="Times New Roman" w:cs="Times New Roman"/>
          <w:b/>
          <w:color w:val="000000"/>
          <w:sz w:val="24"/>
          <w:szCs w:val="24"/>
        </w:rPr>
      </w:pPr>
      <w:r w:rsidRPr="00256707">
        <w:rPr>
          <w:rFonts w:ascii="Times New Roman" w:eastAsia="Times New Roman" w:hAnsi="Times New Roman" w:cs="Times New Roman"/>
          <w:b/>
          <w:color w:val="000000"/>
          <w:sz w:val="24"/>
          <w:szCs w:val="24"/>
        </w:rPr>
        <w:t>Контроль</w:t>
      </w:r>
      <w:r w:rsidRPr="00256707">
        <w:rPr>
          <w:rFonts w:ascii="Times New Roman" w:eastAsia="Times New Roman" w:hAnsi="Times New Roman" w:cs="Times New Roman"/>
          <w:color w:val="000000"/>
          <w:sz w:val="24"/>
          <w:szCs w:val="24"/>
        </w:rPr>
        <w:t xml:space="preserve"> </w:t>
      </w:r>
      <w:r w:rsidRPr="00256707">
        <w:rPr>
          <w:rFonts w:ascii="Times New Roman" w:eastAsia="Times New Roman" w:hAnsi="Times New Roman" w:cs="Times New Roman"/>
          <w:b/>
          <w:color w:val="000000"/>
          <w:sz w:val="24"/>
          <w:szCs w:val="24"/>
        </w:rPr>
        <w:t>и оценка</w:t>
      </w:r>
      <w:r w:rsidRPr="00256707">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1"/>
        <w:gridCol w:w="3370"/>
        <w:gridCol w:w="4024"/>
      </w:tblGrid>
      <w:tr w:rsidR="0027656D" w:rsidRPr="0027656D" w:rsidTr="00521044">
        <w:trPr>
          <w:jc w:val="center"/>
        </w:trPr>
        <w:tc>
          <w:tcPr>
            <w:tcW w:w="2251" w:type="dxa"/>
          </w:tcPr>
          <w:p w:rsidR="009F6BDB" w:rsidRPr="0027656D" w:rsidRDefault="009F6BDB" w:rsidP="009F6BDB">
            <w:pPr>
              <w:ind w:left="57" w:right="57"/>
              <w:jc w:val="center"/>
              <w:rPr>
                <w:rFonts w:ascii="Times New Roman" w:eastAsia="Times New Roman" w:hAnsi="Times New Roman" w:cs="Times New Roman"/>
                <w:b/>
                <w:sz w:val="24"/>
                <w:szCs w:val="24"/>
              </w:rPr>
            </w:pPr>
            <w:r w:rsidRPr="009F6BDB">
              <w:rPr>
                <w:rFonts w:ascii="Times New Roman" w:eastAsia="Times New Roman" w:hAnsi="Times New Roman" w:cs="Times New Roman"/>
                <w:b/>
                <w:sz w:val="24"/>
                <w:szCs w:val="24"/>
              </w:rPr>
              <w:t>ОК/ПК</w:t>
            </w:r>
          </w:p>
        </w:tc>
        <w:tc>
          <w:tcPr>
            <w:tcW w:w="3370" w:type="dxa"/>
          </w:tcPr>
          <w:p w:rsidR="0027656D" w:rsidRPr="0027656D" w:rsidRDefault="0027656D" w:rsidP="00521044">
            <w:pPr>
              <w:ind w:left="57" w:right="57"/>
              <w:jc w:val="center"/>
              <w:rPr>
                <w:rFonts w:ascii="Times New Roman" w:eastAsia="Times New Roman" w:hAnsi="Times New Roman" w:cs="Times New Roman"/>
                <w:b/>
                <w:sz w:val="24"/>
                <w:szCs w:val="24"/>
              </w:rPr>
            </w:pPr>
            <w:r w:rsidRPr="0027656D">
              <w:rPr>
                <w:rFonts w:ascii="Times New Roman" w:eastAsia="Times New Roman" w:hAnsi="Times New Roman" w:cs="Times New Roman"/>
                <w:b/>
                <w:sz w:val="24"/>
                <w:szCs w:val="24"/>
              </w:rPr>
              <w:t>Раздел/Тема</w:t>
            </w:r>
          </w:p>
        </w:tc>
        <w:tc>
          <w:tcPr>
            <w:tcW w:w="4024" w:type="dxa"/>
          </w:tcPr>
          <w:p w:rsidR="0027656D" w:rsidRPr="0027656D" w:rsidRDefault="0027656D" w:rsidP="00521044">
            <w:pPr>
              <w:ind w:left="57" w:right="57"/>
              <w:jc w:val="center"/>
              <w:rPr>
                <w:rFonts w:ascii="Times New Roman" w:eastAsia="Times New Roman" w:hAnsi="Times New Roman" w:cs="Times New Roman"/>
                <w:b/>
                <w:sz w:val="24"/>
                <w:szCs w:val="24"/>
              </w:rPr>
            </w:pPr>
            <w:r w:rsidRPr="0027656D">
              <w:rPr>
                <w:rFonts w:ascii="Times New Roman" w:eastAsia="Times New Roman" w:hAnsi="Times New Roman" w:cs="Times New Roman"/>
                <w:b/>
                <w:sz w:val="24"/>
                <w:szCs w:val="24"/>
              </w:rPr>
              <w:t>Тип оценочных мероприятий</w:t>
            </w:r>
          </w:p>
        </w:tc>
      </w:tr>
      <w:tr w:rsidR="0027656D" w:rsidRPr="0027656D" w:rsidTr="00521044">
        <w:trPr>
          <w:jc w:val="center"/>
        </w:trPr>
        <w:tc>
          <w:tcPr>
            <w:tcW w:w="2251" w:type="dxa"/>
          </w:tcPr>
          <w:p w:rsidR="0027656D" w:rsidRPr="0027656D" w:rsidRDefault="0027656D" w:rsidP="00521044">
            <w:pPr>
              <w:ind w:left="57" w:right="57"/>
              <w:jc w:val="center"/>
              <w:rPr>
                <w:rFonts w:ascii="Times New Roman" w:eastAsia="Times New Roman" w:hAnsi="Times New Roman" w:cs="Times New Roman"/>
                <w:sz w:val="24"/>
                <w:szCs w:val="24"/>
              </w:rPr>
            </w:pPr>
          </w:p>
        </w:tc>
        <w:tc>
          <w:tcPr>
            <w:tcW w:w="3370" w:type="dxa"/>
          </w:tcPr>
          <w:p w:rsidR="0027656D" w:rsidRPr="0027656D" w:rsidRDefault="0027656D" w:rsidP="00521044">
            <w:pPr>
              <w:widowControl w:val="0"/>
              <w:spacing w:after="0" w:line="240" w:lineRule="auto"/>
              <w:ind w:hanging="2"/>
              <w:rPr>
                <w:rFonts w:ascii="Times New Roman" w:eastAsia="Times New Roman" w:hAnsi="Times New Roman" w:cs="Times New Roman"/>
                <w:b/>
                <w:sz w:val="24"/>
                <w:szCs w:val="24"/>
              </w:rPr>
            </w:pPr>
            <w:r w:rsidRPr="0027656D">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rsidR="0027656D" w:rsidRPr="0027656D" w:rsidRDefault="0027656D" w:rsidP="00521044">
            <w:pPr>
              <w:ind w:left="57" w:right="57"/>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Контрольная работа «Молекулярный уровень организации живого»</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tc>
        <w:tc>
          <w:tcPr>
            <w:tcW w:w="3370" w:type="dxa"/>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Биология как наука. Общая характеристика жизни</w:t>
            </w:r>
          </w:p>
        </w:tc>
        <w:tc>
          <w:tcPr>
            <w:tcW w:w="4024" w:type="dxa"/>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Заполнение таблицы с описанием методов микроскопирования с их достоинствами и недостатками.</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Заполнение таблицы «Вклад ученых в развитие биологии»</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01</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04</w:t>
            </w:r>
          </w:p>
        </w:tc>
        <w:tc>
          <w:tcPr>
            <w:tcW w:w="3370" w:type="dxa"/>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Оцениваемая дискуссия по вопросам лекции</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Выполн</w:t>
            </w:r>
            <w:r w:rsidR="00256707">
              <w:rPr>
                <w:rFonts w:ascii="Times New Roman" w:eastAsia="Times New Roman" w:hAnsi="Times New Roman" w:cs="Times New Roman"/>
                <w:sz w:val="24"/>
                <w:szCs w:val="24"/>
              </w:rPr>
              <w:t>ение и защита лабораторных занятий</w:t>
            </w:r>
            <w:r w:rsidRPr="0027656D">
              <w:rPr>
                <w:rFonts w:ascii="Times New Roman" w:eastAsia="Times New Roman" w:hAnsi="Times New Roman" w:cs="Times New Roman"/>
                <w:sz w:val="24"/>
                <w:szCs w:val="24"/>
              </w:rPr>
              <w:t>:</w:t>
            </w:r>
          </w:p>
          <w:p w:rsidR="0027656D" w:rsidRPr="0027656D" w:rsidRDefault="0027656D" w:rsidP="00521044">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rsidR="0027656D" w:rsidRPr="0027656D" w:rsidRDefault="0027656D" w:rsidP="00521044">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01</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tc>
        <w:tc>
          <w:tcPr>
            <w:tcW w:w="3370" w:type="dxa"/>
            <w:shd w:val="clear" w:color="auto" w:fill="auto"/>
            <w:tcMar>
              <w:top w:w="40" w:type="dxa"/>
              <w:left w:w="40" w:type="dxa"/>
              <w:bottom w:w="40" w:type="dxa"/>
              <w:right w:w="40" w:type="dxa"/>
            </w:tcMar>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Фронтальный опрос</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глоссария</w:t>
            </w:r>
          </w:p>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tc>
        <w:tc>
          <w:tcPr>
            <w:tcW w:w="3370" w:type="dxa"/>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Обмен веществ и превращение энергии в клетке</w:t>
            </w:r>
          </w:p>
        </w:tc>
        <w:tc>
          <w:tcPr>
            <w:tcW w:w="4024" w:type="dxa"/>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Фронтальный опрос</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lastRenderedPageBreak/>
              <w:t>ОК 04</w:t>
            </w:r>
          </w:p>
        </w:tc>
        <w:tc>
          <w:tcPr>
            <w:tcW w:w="3370" w:type="dxa"/>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lastRenderedPageBreak/>
              <w:t xml:space="preserve">Жизненный цикл клетки. </w:t>
            </w:r>
            <w:r w:rsidRPr="0027656D">
              <w:rPr>
                <w:rFonts w:ascii="Times New Roman" w:eastAsia="Times New Roman" w:hAnsi="Times New Roman" w:cs="Times New Roman"/>
                <w:sz w:val="24"/>
                <w:szCs w:val="24"/>
              </w:rPr>
              <w:lastRenderedPageBreak/>
              <w:t>Митоз. Мейоз</w:t>
            </w:r>
          </w:p>
        </w:tc>
        <w:tc>
          <w:tcPr>
            <w:tcW w:w="4024" w:type="dxa"/>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lastRenderedPageBreak/>
              <w:t>Обсуждение по вопросам лекции</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lastRenderedPageBreak/>
              <w:t>Разработка ленты времени жизненного цикла</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p>
        </w:tc>
        <w:tc>
          <w:tcPr>
            <w:tcW w:w="3370" w:type="dxa"/>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b/>
                <w:sz w:val="24"/>
                <w:szCs w:val="24"/>
              </w:rPr>
              <w:t>Раздел 2. Строение и функции организма</w:t>
            </w:r>
          </w:p>
        </w:tc>
        <w:tc>
          <w:tcPr>
            <w:tcW w:w="4024" w:type="dxa"/>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highlight w:val="white"/>
              </w:rPr>
              <w:t>Контрольная работа “С</w:t>
            </w:r>
            <w:r w:rsidRPr="0027656D">
              <w:rPr>
                <w:rFonts w:ascii="Times New Roman" w:eastAsia="Times New Roman" w:hAnsi="Times New Roman" w:cs="Times New Roman"/>
                <w:sz w:val="24"/>
                <w:szCs w:val="24"/>
              </w:rPr>
              <w:t>троение и функции организма”</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04</w:t>
            </w:r>
          </w:p>
        </w:tc>
        <w:tc>
          <w:tcPr>
            <w:tcW w:w="3370" w:type="dxa"/>
          </w:tcPr>
          <w:p w:rsidR="0027656D" w:rsidRPr="0027656D" w:rsidRDefault="0027656D" w:rsidP="00521044">
            <w:pPr>
              <w:widowControl w:val="0"/>
              <w:spacing w:after="0" w:line="240" w:lineRule="auto"/>
              <w:ind w:hanging="2"/>
              <w:rPr>
                <w:rFonts w:ascii="Times New Roman" w:eastAsia="Times New Roman" w:hAnsi="Times New Roman" w:cs="Times New Roman"/>
                <w:b/>
                <w:sz w:val="24"/>
                <w:szCs w:val="24"/>
              </w:rPr>
            </w:pPr>
            <w:r w:rsidRPr="0027656D">
              <w:rPr>
                <w:rFonts w:ascii="Times New Roman" w:eastAsia="Times New Roman" w:hAnsi="Times New Roman" w:cs="Times New Roman"/>
                <w:sz w:val="24"/>
                <w:szCs w:val="24"/>
              </w:rPr>
              <w:t>Строение организма</w:t>
            </w:r>
          </w:p>
        </w:tc>
        <w:tc>
          <w:tcPr>
            <w:tcW w:w="4024" w:type="dxa"/>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Оцениваемая дискуссия</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tc>
        <w:tc>
          <w:tcPr>
            <w:tcW w:w="3370" w:type="dxa"/>
          </w:tcPr>
          <w:p w:rsidR="0027656D" w:rsidRPr="0027656D" w:rsidRDefault="0027656D" w:rsidP="00521044">
            <w:pPr>
              <w:widowControl w:val="0"/>
              <w:spacing w:after="0" w:line="240" w:lineRule="auto"/>
              <w:ind w:hanging="2"/>
              <w:rPr>
                <w:rFonts w:ascii="Times New Roman" w:eastAsia="Times New Roman" w:hAnsi="Times New Roman" w:cs="Times New Roman"/>
                <w:b/>
                <w:sz w:val="24"/>
                <w:szCs w:val="24"/>
              </w:rPr>
            </w:pPr>
            <w:r w:rsidRPr="0027656D">
              <w:rPr>
                <w:rFonts w:ascii="Times New Roman" w:eastAsia="Times New Roman" w:hAnsi="Times New Roman" w:cs="Times New Roman"/>
                <w:sz w:val="24"/>
                <w:szCs w:val="24"/>
              </w:rPr>
              <w:t>Формы размножения организмов</w:t>
            </w:r>
          </w:p>
        </w:tc>
        <w:tc>
          <w:tcPr>
            <w:tcW w:w="4024" w:type="dxa"/>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Фронтальный опрос</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04</w:t>
            </w:r>
          </w:p>
        </w:tc>
        <w:tc>
          <w:tcPr>
            <w:tcW w:w="3370" w:type="dxa"/>
            <w:shd w:val="clear" w:color="auto" w:fill="auto"/>
            <w:tcMar>
              <w:top w:w="40" w:type="dxa"/>
              <w:left w:w="40" w:type="dxa"/>
              <w:bottom w:w="40" w:type="dxa"/>
              <w:right w:w="40" w:type="dxa"/>
            </w:tcMar>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ленты времени с характеристикой этапов онтогенеза отдельной группой животных и человека по микрогруппам</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Тест/опрос</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04</w:t>
            </w:r>
          </w:p>
        </w:tc>
        <w:tc>
          <w:tcPr>
            <w:tcW w:w="3370" w:type="dxa"/>
          </w:tcPr>
          <w:p w:rsidR="0027656D" w:rsidRPr="0027656D" w:rsidRDefault="0027656D" w:rsidP="00521044">
            <w:pPr>
              <w:widowControl w:val="0"/>
              <w:spacing w:after="0" w:line="240" w:lineRule="auto"/>
              <w:ind w:hanging="2"/>
              <w:rPr>
                <w:rFonts w:ascii="Times New Roman" w:eastAsia="Times New Roman" w:hAnsi="Times New Roman" w:cs="Times New Roman"/>
                <w:b/>
                <w:sz w:val="24"/>
                <w:szCs w:val="24"/>
              </w:rPr>
            </w:pPr>
            <w:r w:rsidRPr="0027656D">
              <w:rPr>
                <w:rFonts w:ascii="Times New Roman" w:eastAsia="Times New Roman" w:hAnsi="Times New Roman" w:cs="Times New Roman"/>
                <w:sz w:val="24"/>
                <w:szCs w:val="24"/>
              </w:rPr>
              <w:t>Закономерности наследования</w:t>
            </w:r>
          </w:p>
        </w:tc>
        <w:tc>
          <w:tcPr>
            <w:tcW w:w="4024" w:type="dxa"/>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глоссария</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Фронтальный опрос</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Тест по вопросам лекции</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 xml:space="preserve">ОК 01  </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tc>
        <w:tc>
          <w:tcPr>
            <w:tcW w:w="3370" w:type="dxa"/>
            <w:shd w:val="clear" w:color="auto" w:fill="auto"/>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Сцепленное наследование признаков</w:t>
            </w:r>
          </w:p>
        </w:tc>
        <w:tc>
          <w:tcPr>
            <w:tcW w:w="4024" w:type="dxa"/>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Тест</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глоссария</w:t>
            </w:r>
          </w:p>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 xml:space="preserve">ОК 01  </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04</w:t>
            </w:r>
          </w:p>
        </w:tc>
        <w:tc>
          <w:tcPr>
            <w:tcW w:w="3370" w:type="dxa"/>
            <w:tcMar>
              <w:top w:w="40" w:type="dxa"/>
              <w:left w:w="40" w:type="dxa"/>
              <w:bottom w:w="40" w:type="dxa"/>
              <w:right w:w="40" w:type="dxa"/>
            </w:tcMar>
          </w:tcPr>
          <w:p w:rsidR="0027656D" w:rsidRPr="0027656D" w:rsidRDefault="0027656D" w:rsidP="00521044">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Тест.</w:t>
            </w:r>
          </w:p>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27656D" w:rsidRPr="0027656D" w:rsidTr="00521044">
        <w:trPr>
          <w:jc w:val="center"/>
        </w:trPr>
        <w:tc>
          <w:tcPr>
            <w:tcW w:w="2251" w:type="dxa"/>
          </w:tcPr>
          <w:p w:rsidR="0027656D" w:rsidRPr="0027656D" w:rsidRDefault="0027656D" w:rsidP="00521044">
            <w:pPr>
              <w:ind w:left="57" w:right="57"/>
              <w:jc w:val="center"/>
              <w:rPr>
                <w:rFonts w:ascii="Times New Roman" w:eastAsia="Times New Roman" w:hAnsi="Times New Roman" w:cs="Times New Roman"/>
                <w:sz w:val="24"/>
                <w:szCs w:val="24"/>
              </w:rPr>
            </w:pPr>
          </w:p>
        </w:tc>
        <w:tc>
          <w:tcPr>
            <w:tcW w:w="3370" w:type="dxa"/>
          </w:tcPr>
          <w:p w:rsidR="0027656D" w:rsidRPr="0027656D" w:rsidRDefault="0027656D" w:rsidP="00521044">
            <w:pPr>
              <w:widowControl w:val="0"/>
              <w:spacing w:after="0" w:line="240" w:lineRule="auto"/>
              <w:ind w:hanging="2"/>
              <w:rPr>
                <w:rFonts w:ascii="Times New Roman" w:eastAsia="Times New Roman" w:hAnsi="Times New Roman" w:cs="Times New Roman"/>
                <w:b/>
                <w:sz w:val="24"/>
                <w:szCs w:val="24"/>
              </w:rPr>
            </w:pPr>
            <w:r w:rsidRPr="0027656D">
              <w:rPr>
                <w:rFonts w:ascii="Times New Roman" w:eastAsia="Times New Roman" w:hAnsi="Times New Roman" w:cs="Times New Roman"/>
                <w:b/>
                <w:sz w:val="24"/>
                <w:szCs w:val="24"/>
              </w:rPr>
              <w:t>Раздел 3. Теория эволюции</w:t>
            </w:r>
          </w:p>
        </w:tc>
        <w:tc>
          <w:tcPr>
            <w:tcW w:w="4024" w:type="dxa"/>
          </w:tcPr>
          <w:p w:rsidR="0027656D" w:rsidRPr="0027656D" w:rsidRDefault="0027656D" w:rsidP="00521044">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 xml:space="preserve">ОК 02 </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04</w:t>
            </w:r>
          </w:p>
        </w:tc>
        <w:tc>
          <w:tcPr>
            <w:tcW w:w="3370" w:type="dxa"/>
            <w:tcMar>
              <w:top w:w="40" w:type="dxa"/>
              <w:left w:w="40" w:type="dxa"/>
              <w:bottom w:w="40" w:type="dxa"/>
              <w:right w:w="40" w:type="dxa"/>
            </w:tcMar>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История эволюционного учения. Микроэволюция</w:t>
            </w:r>
          </w:p>
        </w:tc>
        <w:tc>
          <w:tcPr>
            <w:tcW w:w="4024" w:type="dxa"/>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Фронтальный опрос</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глоссария терминов</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ленты времени развития эволюционного учения</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04</w:t>
            </w:r>
          </w:p>
        </w:tc>
        <w:tc>
          <w:tcPr>
            <w:tcW w:w="3370" w:type="dxa"/>
            <w:tcMar>
              <w:top w:w="40" w:type="dxa"/>
              <w:left w:w="40" w:type="dxa"/>
              <w:bottom w:w="40" w:type="dxa"/>
              <w:right w:w="40" w:type="dxa"/>
            </w:tcMar>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rsidR="0027656D" w:rsidRPr="0027656D" w:rsidRDefault="0027656D" w:rsidP="00521044">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04</w:t>
            </w:r>
          </w:p>
        </w:tc>
        <w:tc>
          <w:tcPr>
            <w:tcW w:w="3370" w:type="dxa"/>
            <w:tcMar>
              <w:top w:w="40" w:type="dxa"/>
              <w:left w:w="40" w:type="dxa"/>
              <w:bottom w:w="40" w:type="dxa"/>
              <w:right w:w="40" w:type="dxa"/>
            </w:tcMar>
          </w:tcPr>
          <w:p w:rsidR="0027656D" w:rsidRPr="0027656D" w:rsidRDefault="0027656D" w:rsidP="00521044">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Фронтальный опрос</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Разработка ленты времени происхождения человека</w:t>
            </w:r>
          </w:p>
        </w:tc>
      </w:tr>
      <w:tr w:rsidR="0027656D" w:rsidRPr="0027656D" w:rsidTr="00521044">
        <w:trPr>
          <w:jc w:val="center"/>
        </w:trPr>
        <w:tc>
          <w:tcPr>
            <w:tcW w:w="2251" w:type="dxa"/>
          </w:tcPr>
          <w:p w:rsidR="0027656D" w:rsidRPr="0027656D" w:rsidRDefault="0027656D" w:rsidP="00521044">
            <w:pPr>
              <w:ind w:left="57" w:right="57"/>
              <w:jc w:val="center"/>
              <w:rPr>
                <w:rFonts w:ascii="Times New Roman" w:eastAsia="Times New Roman" w:hAnsi="Times New Roman" w:cs="Times New Roman"/>
                <w:sz w:val="24"/>
                <w:szCs w:val="24"/>
              </w:rPr>
            </w:pPr>
          </w:p>
        </w:tc>
        <w:tc>
          <w:tcPr>
            <w:tcW w:w="3370" w:type="dxa"/>
          </w:tcPr>
          <w:p w:rsidR="0027656D" w:rsidRPr="0027656D" w:rsidRDefault="0027656D" w:rsidP="00DF0930">
            <w:pPr>
              <w:widowControl w:val="0"/>
              <w:spacing w:after="0" w:line="240" w:lineRule="auto"/>
              <w:ind w:hanging="2"/>
              <w:jc w:val="center"/>
              <w:rPr>
                <w:rFonts w:ascii="Times New Roman" w:eastAsia="Times New Roman" w:hAnsi="Times New Roman" w:cs="Times New Roman"/>
                <w:b/>
                <w:sz w:val="24"/>
                <w:szCs w:val="24"/>
              </w:rPr>
            </w:pPr>
            <w:r w:rsidRPr="0027656D">
              <w:rPr>
                <w:rFonts w:ascii="Times New Roman" w:eastAsia="Times New Roman" w:hAnsi="Times New Roman" w:cs="Times New Roman"/>
                <w:b/>
                <w:sz w:val="24"/>
                <w:szCs w:val="24"/>
              </w:rPr>
              <w:t>Раздел 4. Экология</w:t>
            </w:r>
          </w:p>
        </w:tc>
        <w:tc>
          <w:tcPr>
            <w:tcW w:w="4024" w:type="dxa"/>
          </w:tcPr>
          <w:p w:rsidR="0027656D" w:rsidRPr="0027656D" w:rsidRDefault="0027656D" w:rsidP="00521044">
            <w:pPr>
              <w:ind w:left="57" w:right="57"/>
              <w:rPr>
                <w:rFonts w:ascii="Times New Roman" w:eastAsia="Times New Roman" w:hAnsi="Times New Roman" w:cs="Times New Roman"/>
                <w:sz w:val="24"/>
                <w:szCs w:val="24"/>
              </w:rPr>
            </w:pP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01</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rsidR="0027656D" w:rsidRPr="0027656D" w:rsidRDefault="0027656D" w:rsidP="00521044">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highlight w:val="red"/>
              </w:rPr>
            </w:pPr>
            <w:r w:rsidRPr="0027656D">
              <w:rPr>
                <w:rFonts w:ascii="Times New Roman" w:eastAsia="Times New Roman" w:hAnsi="Times New Roman" w:cs="Times New Roman"/>
                <w:sz w:val="24"/>
                <w:szCs w:val="24"/>
              </w:rPr>
              <w:t>Тест по экологическим факторам и средам жизни организмов</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 xml:space="preserve">ОК 01  </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rsidR="0027656D" w:rsidRPr="0027656D" w:rsidRDefault="0027656D" w:rsidP="00521044">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Составление схем круговорота веществ, используя материалы лекции</w:t>
            </w:r>
          </w:p>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 xml:space="preserve">ОК 01  </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w:t>
            </w:r>
          </w:p>
          <w:p w:rsidR="0027656D" w:rsidRPr="0027656D" w:rsidRDefault="0027656D" w:rsidP="00521044">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rsidR="0027656D" w:rsidRPr="0027656D" w:rsidRDefault="0027656D" w:rsidP="00521044">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Оцениваемая дискуссия</w:t>
            </w:r>
          </w:p>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Тест</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9F6BDB">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01</w:t>
            </w:r>
            <w:r w:rsidR="009F6BDB">
              <w:rPr>
                <w:rFonts w:ascii="Times New Roman" w:eastAsia="Times New Roman" w:hAnsi="Times New Roman" w:cs="Times New Roman"/>
                <w:sz w:val="24"/>
                <w:szCs w:val="24"/>
              </w:rPr>
              <w:t xml:space="preserve"> </w:t>
            </w:r>
            <w:r w:rsidRPr="0027656D">
              <w:rPr>
                <w:rFonts w:ascii="Times New Roman" w:eastAsia="Times New Roman" w:hAnsi="Times New Roman" w:cs="Times New Roman"/>
                <w:sz w:val="24"/>
                <w:szCs w:val="24"/>
              </w:rPr>
              <w:t>ОК 02</w:t>
            </w:r>
            <w:r w:rsidR="009F6BDB">
              <w:rPr>
                <w:rFonts w:ascii="Times New Roman" w:eastAsia="Times New Roman" w:hAnsi="Times New Roman" w:cs="Times New Roman"/>
                <w:sz w:val="24"/>
                <w:szCs w:val="24"/>
              </w:rPr>
              <w:t xml:space="preserve"> </w:t>
            </w:r>
            <w:r w:rsidRPr="0027656D">
              <w:rPr>
                <w:rFonts w:ascii="Times New Roman" w:eastAsia="Times New Roman" w:hAnsi="Times New Roman" w:cs="Times New Roman"/>
                <w:sz w:val="24"/>
                <w:szCs w:val="24"/>
              </w:rPr>
              <w:t>ОК 04</w:t>
            </w:r>
          </w:p>
          <w:p w:rsid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07</w:t>
            </w:r>
          </w:p>
          <w:p w:rsidR="009F6BDB" w:rsidRPr="009F6BDB" w:rsidRDefault="00835C84"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r w:rsidR="009F6B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ПК 1.2ПК 3.1</w:t>
            </w:r>
          </w:p>
          <w:p w:rsidR="009F6BDB" w:rsidRPr="0027656D" w:rsidRDefault="00835C84" w:rsidP="009F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3.2</w:t>
            </w:r>
          </w:p>
        </w:tc>
        <w:tc>
          <w:tcPr>
            <w:tcW w:w="3370" w:type="dxa"/>
            <w:tcMar>
              <w:top w:w="40" w:type="dxa"/>
              <w:left w:w="40" w:type="dxa"/>
              <w:bottom w:w="40" w:type="dxa"/>
              <w:right w:w="40" w:type="dxa"/>
            </w:tcMar>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Тест</w:t>
            </w:r>
          </w:p>
          <w:p w:rsidR="00E51A0B" w:rsidRDefault="00256707" w:rsidP="00E51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w:t>
            </w:r>
          </w:p>
          <w:p w:rsidR="0027656D" w:rsidRPr="00E51A0B" w:rsidRDefault="00E51A0B" w:rsidP="00835C84">
            <w:pPr>
              <w:rPr>
                <w:rFonts w:ascii="Times New Roman" w:eastAsia="Times New Roman" w:hAnsi="Times New Roman" w:cs="Times New Roman"/>
                <w:sz w:val="24"/>
                <w:szCs w:val="24"/>
              </w:rPr>
            </w:pPr>
            <w:r w:rsidRPr="00F365AE">
              <w:rPr>
                <w:rFonts w:ascii="Times New Roman" w:eastAsia="Times New Roman" w:hAnsi="Times New Roman" w:cs="Times New Roman"/>
                <w:sz w:val="24"/>
                <w:szCs w:val="24"/>
              </w:rPr>
              <w:t>«Отходы производства</w:t>
            </w:r>
            <w:r>
              <w:rPr>
                <w:rFonts w:ascii="Times New Roman" w:eastAsia="Times New Roman" w:hAnsi="Times New Roman" w:cs="Times New Roman"/>
                <w:sz w:val="24"/>
                <w:szCs w:val="24"/>
              </w:rPr>
              <w:t>, связанные с профессией</w:t>
            </w:r>
            <w:r w:rsidR="00835C84">
              <w:rPr>
                <w:rFonts w:ascii="Times New Roman" w:eastAsia="Times New Roman" w:hAnsi="Times New Roman" w:cs="Times New Roman"/>
                <w:sz w:val="24"/>
                <w:szCs w:val="24"/>
              </w:rPr>
              <w:t xml:space="preserve"> </w:t>
            </w:r>
            <w:r w:rsidR="00835C84" w:rsidRPr="00835C84">
              <w:rPr>
                <w:rFonts w:ascii="Times New Roman" w:eastAsia="Times New Roman" w:hAnsi="Times New Roman" w:cs="Times New Roman"/>
                <w:sz w:val="24"/>
                <w:szCs w:val="24"/>
              </w:rPr>
              <w:t>«Мастер по ремонту и обслуживанию инженерных систем жилищно-коммунального хозяйства »</w:t>
            </w:r>
            <w:r w:rsidRPr="00F365AE">
              <w:rPr>
                <w:rFonts w:ascii="Times New Roman" w:eastAsia="Times New Roman" w:hAnsi="Times New Roman" w:cs="Times New Roman"/>
                <w:sz w:val="24"/>
                <w:szCs w:val="24"/>
              </w:rPr>
              <w:t>»</w:t>
            </w:r>
          </w:p>
        </w:tc>
      </w:tr>
      <w:tr w:rsidR="0027656D" w:rsidRPr="0027656D" w:rsidTr="00521044">
        <w:trPr>
          <w:jc w:val="center"/>
        </w:trPr>
        <w:tc>
          <w:tcPr>
            <w:tcW w:w="2251" w:type="dxa"/>
            <w:tcMar>
              <w:top w:w="40" w:type="dxa"/>
              <w:left w:w="40" w:type="dxa"/>
              <w:bottom w:w="40" w:type="dxa"/>
              <w:right w:w="40" w:type="dxa"/>
            </w:tcMar>
          </w:tcPr>
          <w:p w:rsidR="009F6BDB" w:rsidRDefault="0027656D" w:rsidP="009F6BDB">
            <w:pPr>
              <w:spacing w:after="0" w:line="240" w:lineRule="auto"/>
              <w:jc w:val="center"/>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02 ОК 04</w:t>
            </w:r>
            <w:r w:rsidR="009F6BDB">
              <w:rPr>
                <w:rFonts w:ascii="Times New Roman" w:eastAsia="Times New Roman" w:hAnsi="Times New Roman" w:cs="Times New Roman"/>
                <w:sz w:val="24"/>
                <w:szCs w:val="24"/>
              </w:rPr>
              <w:t xml:space="preserve"> </w:t>
            </w:r>
            <w:r w:rsidRPr="0027656D">
              <w:rPr>
                <w:rFonts w:ascii="Times New Roman" w:eastAsia="Times New Roman" w:hAnsi="Times New Roman" w:cs="Times New Roman"/>
                <w:sz w:val="24"/>
                <w:szCs w:val="24"/>
              </w:rPr>
              <w:t>ОК 07</w:t>
            </w:r>
          </w:p>
          <w:p w:rsidR="009F6BDB" w:rsidRDefault="00835C84" w:rsidP="009F6BD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r w:rsidR="009F6BDB">
              <w:rPr>
                <w:rFonts w:ascii="Times New Roman" w:eastAsia="Times New Roman" w:hAnsi="Times New Roman" w:cs="Times New Roman"/>
                <w:sz w:val="24"/>
                <w:szCs w:val="24"/>
              </w:rPr>
              <w:t xml:space="preserve">   </w:t>
            </w:r>
            <w:r w:rsidR="009F6BDB" w:rsidRPr="009F6BDB">
              <w:rPr>
                <w:rFonts w:ascii="Times New Roman" w:eastAsia="Times New Roman" w:hAnsi="Times New Roman" w:cs="Times New Roman"/>
                <w:sz w:val="24"/>
                <w:szCs w:val="24"/>
              </w:rPr>
              <w:t xml:space="preserve">ПК </w:t>
            </w:r>
            <w:r>
              <w:rPr>
                <w:rFonts w:ascii="Times New Roman" w:eastAsia="Times New Roman" w:hAnsi="Times New Roman" w:cs="Times New Roman"/>
                <w:sz w:val="24"/>
                <w:szCs w:val="24"/>
              </w:rPr>
              <w:t>1.2</w:t>
            </w:r>
          </w:p>
          <w:p w:rsidR="0027656D" w:rsidRPr="009F6BDB" w:rsidRDefault="00835C84" w:rsidP="009F6BD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r w:rsidR="009F6B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ПК 3.2</w:t>
            </w:r>
          </w:p>
        </w:tc>
        <w:tc>
          <w:tcPr>
            <w:tcW w:w="3370" w:type="dxa"/>
            <w:tcMar>
              <w:top w:w="40" w:type="dxa"/>
              <w:left w:w="40" w:type="dxa"/>
              <w:bottom w:w="40" w:type="dxa"/>
              <w:right w:w="40" w:type="dxa"/>
            </w:tcMar>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rsidR="0027656D" w:rsidRPr="0027656D" w:rsidRDefault="0027656D" w:rsidP="00521044">
            <w:pPr>
              <w:widowControl w:val="0"/>
              <w:spacing w:after="0" w:line="240" w:lineRule="auto"/>
              <w:ind w:hanging="2"/>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Оцениваемая дискуссия</w:t>
            </w:r>
          </w:p>
          <w:p w:rsidR="00E51A0B" w:rsidRDefault="00256707" w:rsidP="00521044">
            <w:pPr>
              <w:widowControl w:val="0"/>
              <w:spacing w:after="0" w:line="240" w:lineRule="auto"/>
              <w:ind w:hanging="2"/>
              <w:rPr>
                <w:rFonts w:ascii="Times New Roman" w:hAnsi="Times New Roman" w:cs="Times New Roman"/>
                <w:sz w:val="24"/>
                <w:szCs w:val="24"/>
              </w:rPr>
            </w:pPr>
            <w:r>
              <w:rPr>
                <w:rFonts w:ascii="Times New Roman" w:hAnsi="Times New Roman" w:cs="Times New Roman"/>
                <w:sz w:val="24"/>
                <w:szCs w:val="24"/>
              </w:rPr>
              <w:t>Лабораторное занятие</w:t>
            </w:r>
            <w:r w:rsidR="00E51A0B">
              <w:rPr>
                <w:rFonts w:ascii="Times New Roman" w:hAnsi="Times New Roman" w:cs="Times New Roman"/>
                <w:sz w:val="24"/>
                <w:szCs w:val="24"/>
              </w:rPr>
              <w:t>:</w:t>
            </w:r>
          </w:p>
          <w:p w:rsidR="0027656D" w:rsidRPr="0027656D" w:rsidRDefault="00E51A0B" w:rsidP="00835C84">
            <w:pPr>
              <w:widowControl w:val="0"/>
              <w:spacing w:after="0" w:line="240" w:lineRule="auto"/>
              <w:ind w:hanging="2"/>
              <w:rPr>
                <w:rFonts w:ascii="Times New Roman" w:eastAsia="Times New Roman" w:hAnsi="Times New Roman" w:cs="Times New Roman"/>
                <w:sz w:val="24"/>
                <w:szCs w:val="24"/>
              </w:rPr>
            </w:pPr>
            <w:r w:rsidRPr="00323002">
              <w:rPr>
                <w:rFonts w:ascii="Times New Roman" w:hAnsi="Times New Roman" w:cs="Times New Roman"/>
                <w:sz w:val="24"/>
                <w:szCs w:val="24"/>
              </w:rPr>
              <w:t>Влияние абиотических факторов на человека (низкие и высокие</w:t>
            </w:r>
            <w:r>
              <w:rPr>
                <w:rFonts w:ascii="Times New Roman" w:hAnsi="Times New Roman" w:cs="Times New Roman"/>
                <w:sz w:val="24"/>
                <w:szCs w:val="24"/>
              </w:rPr>
              <w:t xml:space="preserve"> </w:t>
            </w:r>
            <w:r w:rsidRPr="00323002">
              <w:rPr>
                <w:rFonts w:ascii="Times New Roman" w:hAnsi="Times New Roman" w:cs="Times New Roman"/>
                <w:sz w:val="24"/>
                <w:szCs w:val="24"/>
              </w:rPr>
              <w:t>температуры). Факторы, влияющ</w:t>
            </w:r>
            <w:r>
              <w:rPr>
                <w:rFonts w:ascii="Times New Roman" w:hAnsi="Times New Roman" w:cs="Times New Roman"/>
                <w:sz w:val="24"/>
                <w:szCs w:val="24"/>
              </w:rPr>
              <w:t xml:space="preserve">ие на работоспособность </w:t>
            </w:r>
            <w:r w:rsidR="00835C84" w:rsidRPr="00835C84">
              <w:rPr>
                <w:rFonts w:ascii="Times New Roman" w:hAnsi="Times New Roman" w:cs="Times New Roman"/>
                <w:sz w:val="24"/>
                <w:szCs w:val="24"/>
              </w:rPr>
              <w:t xml:space="preserve">связанные с </w:t>
            </w:r>
            <w:r w:rsidR="00835C84" w:rsidRPr="00835C84">
              <w:rPr>
                <w:rFonts w:ascii="Times New Roman" w:hAnsi="Times New Roman" w:cs="Times New Roman"/>
                <w:sz w:val="24"/>
                <w:szCs w:val="24"/>
              </w:rPr>
              <w:lastRenderedPageBreak/>
              <w:t>профессией «Мастер по ремонту и обслуживанию инженерных систем жилищно-коммунального хозяйства ».</w:t>
            </w:r>
          </w:p>
        </w:tc>
      </w:tr>
      <w:tr w:rsidR="0027656D" w:rsidRPr="0027656D" w:rsidTr="00521044">
        <w:trPr>
          <w:jc w:val="center"/>
        </w:trPr>
        <w:tc>
          <w:tcPr>
            <w:tcW w:w="2251" w:type="dxa"/>
            <w:tcMar>
              <w:top w:w="40" w:type="dxa"/>
              <w:left w:w="40" w:type="dxa"/>
              <w:bottom w:w="40" w:type="dxa"/>
              <w:right w:w="40" w:type="dxa"/>
            </w:tcMar>
          </w:tcPr>
          <w:p w:rsidR="0027656D" w:rsidRPr="0027656D" w:rsidRDefault="0027656D" w:rsidP="00521044">
            <w:pPr>
              <w:spacing w:after="0" w:line="240" w:lineRule="auto"/>
              <w:jc w:val="center"/>
              <w:rPr>
                <w:rFonts w:ascii="Times New Roman" w:eastAsia="Times New Roman" w:hAnsi="Times New Roman" w:cs="Times New Roman"/>
                <w:sz w:val="24"/>
                <w:szCs w:val="24"/>
              </w:rPr>
            </w:pPr>
          </w:p>
        </w:tc>
        <w:tc>
          <w:tcPr>
            <w:tcW w:w="3370" w:type="dxa"/>
            <w:tcMar>
              <w:top w:w="40" w:type="dxa"/>
              <w:left w:w="40" w:type="dxa"/>
              <w:bottom w:w="40" w:type="dxa"/>
              <w:right w:w="40" w:type="dxa"/>
            </w:tcMar>
          </w:tcPr>
          <w:p w:rsidR="0027656D" w:rsidRPr="0027656D" w:rsidRDefault="0027656D" w:rsidP="00521044">
            <w:pPr>
              <w:spacing w:after="0" w:line="240" w:lineRule="auto"/>
              <w:rPr>
                <w:rFonts w:ascii="Times New Roman" w:eastAsia="Times New Roman" w:hAnsi="Times New Roman" w:cs="Times New Roman"/>
                <w:b/>
                <w:sz w:val="24"/>
                <w:szCs w:val="24"/>
              </w:rPr>
            </w:pPr>
            <w:r w:rsidRPr="0027656D">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rsidR="0027656D" w:rsidRPr="0027656D" w:rsidRDefault="0027656D" w:rsidP="00521044">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27656D" w:rsidRPr="0027656D" w:rsidTr="00521044">
        <w:trPr>
          <w:jc w:val="center"/>
        </w:trPr>
        <w:tc>
          <w:tcPr>
            <w:tcW w:w="2251" w:type="dxa"/>
            <w:tcMar>
              <w:top w:w="40" w:type="dxa"/>
              <w:left w:w="40" w:type="dxa"/>
              <w:bottom w:w="40" w:type="dxa"/>
              <w:right w:w="40" w:type="dxa"/>
            </w:tcMar>
          </w:tcPr>
          <w:p w:rsidR="009F6BDB" w:rsidRDefault="0027656D" w:rsidP="009F6BDB">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ОК 01</w:t>
            </w:r>
            <w:r w:rsidR="009F6BDB">
              <w:rPr>
                <w:rFonts w:ascii="Times New Roman" w:eastAsia="Times New Roman" w:hAnsi="Times New Roman" w:cs="Times New Roman"/>
                <w:sz w:val="24"/>
                <w:szCs w:val="24"/>
              </w:rPr>
              <w:t xml:space="preserve"> </w:t>
            </w:r>
            <w:r w:rsidRPr="0027656D">
              <w:rPr>
                <w:rFonts w:ascii="Times New Roman" w:eastAsia="Times New Roman" w:hAnsi="Times New Roman" w:cs="Times New Roman"/>
                <w:sz w:val="24"/>
                <w:szCs w:val="24"/>
              </w:rPr>
              <w:t>ОК 02 ОК 04</w:t>
            </w:r>
          </w:p>
          <w:p w:rsidR="009F6BDB" w:rsidRPr="009F6BDB" w:rsidRDefault="00835C84" w:rsidP="009F6BD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ПК 1.2</w:t>
            </w:r>
          </w:p>
          <w:p w:rsidR="0027656D" w:rsidRPr="009F6BDB" w:rsidRDefault="00835C84" w:rsidP="009F6BD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   ПК 3.2</w:t>
            </w:r>
          </w:p>
        </w:tc>
        <w:tc>
          <w:tcPr>
            <w:tcW w:w="3370" w:type="dxa"/>
            <w:tcMar>
              <w:top w:w="40" w:type="dxa"/>
              <w:left w:w="40" w:type="dxa"/>
              <w:bottom w:w="40" w:type="dxa"/>
              <w:right w:w="40" w:type="dxa"/>
            </w:tcMar>
          </w:tcPr>
          <w:p w:rsidR="0027656D" w:rsidRPr="0027656D" w:rsidRDefault="0027656D" w:rsidP="00521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rsidR="0027656D" w:rsidRPr="0027656D" w:rsidRDefault="0027656D" w:rsidP="00521044">
            <w:pPr>
              <w:spacing w:after="0" w:line="240" w:lineRule="auto"/>
              <w:rPr>
                <w:rFonts w:ascii="Times New Roman" w:eastAsia="Times New Roman" w:hAnsi="Times New Roman" w:cs="Times New Roman"/>
                <w:sz w:val="24"/>
                <w:szCs w:val="24"/>
              </w:rPr>
            </w:pPr>
            <w:r w:rsidRPr="0027656D">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4C4327" w:rsidRPr="0027656D" w:rsidTr="00521044">
        <w:trPr>
          <w:jc w:val="center"/>
        </w:trPr>
        <w:tc>
          <w:tcPr>
            <w:tcW w:w="2251" w:type="dxa"/>
            <w:tcMar>
              <w:top w:w="40" w:type="dxa"/>
              <w:left w:w="40" w:type="dxa"/>
              <w:bottom w:w="40" w:type="dxa"/>
              <w:right w:w="40" w:type="dxa"/>
            </w:tcMar>
          </w:tcPr>
          <w:p w:rsidR="009F6BDB" w:rsidRDefault="004C4327" w:rsidP="009F6BDB">
            <w:pPr>
              <w:spacing w:after="0" w:line="240" w:lineRule="auto"/>
              <w:rPr>
                <w:rFonts w:ascii="Times New Roman" w:eastAsia="Times New Roman" w:hAnsi="Times New Roman" w:cs="Times New Roman"/>
                <w:sz w:val="24"/>
                <w:szCs w:val="24"/>
              </w:rPr>
            </w:pPr>
            <w:r w:rsidRPr="004C4327">
              <w:rPr>
                <w:rFonts w:ascii="Times New Roman" w:eastAsia="Times New Roman" w:hAnsi="Times New Roman" w:cs="Times New Roman"/>
                <w:sz w:val="24"/>
                <w:szCs w:val="24"/>
              </w:rPr>
              <w:t>ОК 01</w:t>
            </w:r>
            <w:r w:rsidR="009F6BDB">
              <w:rPr>
                <w:rFonts w:ascii="Times New Roman" w:eastAsia="Times New Roman" w:hAnsi="Times New Roman" w:cs="Times New Roman"/>
                <w:sz w:val="24"/>
                <w:szCs w:val="24"/>
              </w:rPr>
              <w:t xml:space="preserve"> </w:t>
            </w:r>
            <w:r w:rsidRPr="004C4327">
              <w:rPr>
                <w:rFonts w:ascii="Times New Roman" w:eastAsia="Times New Roman" w:hAnsi="Times New Roman" w:cs="Times New Roman"/>
                <w:sz w:val="24"/>
                <w:szCs w:val="24"/>
              </w:rPr>
              <w:t>ОК 02 ОК 04</w:t>
            </w:r>
          </w:p>
          <w:p w:rsidR="009F6BDB" w:rsidRPr="009F6BDB" w:rsidRDefault="00835C84" w:rsidP="009F6BD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ПК 1.2</w:t>
            </w:r>
          </w:p>
          <w:p w:rsidR="004C4327" w:rsidRPr="009F6BDB" w:rsidRDefault="00835C84" w:rsidP="009F6BD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   ПК 3.2</w:t>
            </w:r>
          </w:p>
        </w:tc>
        <w:tc>
          <w:tcPr>
            <w:tcW w:w="3370" w:type="dxa"/>
            <w:tcMar>
              <w:top w:w="40" w:type="dxa"/>
              <w:left w:w="40" w:type="dxa"/>
              <w:bottom w:w="40" w:type="dxa"/>
              <w:right w:w="40" w:type="dxa"/>
            </w:tcMar>
          </w:tcPr>
          <w:p w:rsidR="004C4327" w:rsidRPr="004C4327" w:rsidRDefault="004C4327" w:rsidP="00D43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4C4327">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rsidR="004C4327" w:rsidRPr="004C4327" w:rsidRDefault="004C4327" w:rsidP="00D43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C4327">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bl>
    <w:p w:rsidR="00D51FF5" w:rsidRPr="008231D0" w:rsidRDefault="00D51FF5" w:rsidP="00A44B71">
      <w:pPr>
        <w:spacing w:after="0" w:line="276" w:lineRule="auto"/>
        <w:contextualSpacing/>
        <w:jc w:val="both"/>
        <w:rPr>
          <w:rFonts w:ascii="Times New Roman" w:eastAsia="Times New Roman" w:hAnsi="Times New Roman" w:cs="Times New Roman"/>
          <w:b/>
          <w:sz w:val="28"/>
          <w:szCs w:val="28"/>
          <w:lang w:eastAsia="ru-RU"/>
        </w:rPr>
      </w:pPr>
    </w:p>
    <w:p w:rsidR="009B70D9" w:rsidRPr="008231D0" w:rsidRDefault="009B70D9" w:rsidP="00A44B71">
      <w:pPr>
        <w:spacing w:after="0" w:line="276" w:lineRule="auto"/>
        <w:rPr>
          <w:rFonts w:ascii="Times New Roman" w:hAnsi="Times New Roman" w:cs="Times New Roman"/>
        </w:rPr>
      </w:pPr>
    </w:p>
    <w:sectPr w:rsidR="009B70D9" w:rsidRPr="008231D0" w:rsidSect="00586EE4">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AAC" w:rsidRDefault="00761AAC" w:rsidP="00A07FC9">
      <w:pPr>
        <w:spacing w:after="0" w:line="240" w:lineRule="auto"/>
      </w:pPr>
      <w:r>
        <w:separator/>
      </w:r>
    </w:p>
  </w:endnote>
  <w:endnote w:type="continuationSeparator" w:id="0">
    <w:p w:rsidR="00761AAC" w:rsidRDefault="00761AAC" w:rsidP="00A07FC9">
      <w:pPr>
        <w:spacing w:after="0" w:line="240" w:lineRule="auto"/>
      </w:pPr>
      <w:r>
        <w:continuationSeparator/>
      </w:r>
    </w:p>
  </w:endnote>
  <w:endnote w:type="continuationNotice" w:id="1">
    <w:p w:rsidR="00761AAC" w:rsidRDefault="00761A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OpenSymbol">
    <w:altName w:val="Calibri"/>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rsidR="00C708C2" w:rsidRDefault="00C708C2">
        <w:pPr>
          <w:pStyle w:val="ab"/>
          <w:jc w:val="right"/>
        </w:pPr>
        <w:r>
          <w:fldChar w:fldCharType="begin"/>
        </w:r>
        <w:r>
          <w:instrText>PAGE   \* MERGEFORMAT</w:instrText>
        </w:r>
        <w:r>
          <w:fldChar w:fldCharType="separate"/>
        </w:r>
        <w:r w:rsidR="00495E44">
          <w:rPr>
            <w:noProof/>
          </w:rPr>
          <w:t>1</w:t>
        </w:r>
        <w:r>
          <w:fldChar w:fldCharType="end"/>
        </w:r>
      </w:p>
    </w:sdtContent>
  </w:sdt>
  <w:p w:rsidR="00C708C2" w:rsidRDefault="00C708C2">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2404267"/>
      <w:docPartObj>
        <w:docPartGallery w:val="Page Numbers (Bottom of Page)"/>
        <w:docPartUnique/>
      </w:docPartObj>
    </w:sdtPr>
    <w:sdtEndPr/>
    <w:sdtContent>
      <w:p w:rsidR="00C708C2" w:rsidRDefault="00C708C2">
        <w:pPr>
          <w:pStyle w:val="ab"/>
          <w:jc w:val="right"/>
        </w:pPr>
        <w:r>
          <w:fldChar w:fldCharType="begin"/>
        </w:r>
        <w:r>
          <w:instrText>PAGE   \* MERGEFORMAT</w:instrText>
        </w:r>
        <w:r>
          <w:fldChar w:fldCharType="separate"/>
        </w:r>
        <w:r w:rsidR="00495E44">
          <w:rPr>
            <w:noProof/>
          </w:rPr>
          <w:t>17</w:t>
        </w:r>
        <w:r>
          <w:rPr>
            <w:noProof/>
          </w:rPr>
          <w:fldChar w:fldCharType="end"/>
        </w:r>
      </w:p>
    </w:sdtContent>
  </w:sdt>
  <w:p w:rsidR="00C708C2" w:rsidRDefault="00C708C2">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rPr>
        <w:color w:val="00000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jc w:val="right"/>
      <w:rPr>
        <w:color w:val="000000"/>
      </w:rPr>
    </w:pPr>
    <w:r>
      <w:rPr>
        <w:color w:val="000000"/>
      </w:rPr>
      <w:fldChar w:fldCharType="begin"/>
    </w:r>
    <w:r>
      <w:rPr>
        <w:color w:val="000000"/>
      </w:rPr>
      <w:instrText>PAGE</w:instrText>
    </w:r>
    <w:r>
      <w:rPr>
        <w:color w:val="000000"/>
      </w:rPr>
      <w:fldChar w:fldCharType="separate"/>
    </w:r>
    <w:r w:rsidR="00495E44">
      <w:rPr>
        <w:noProof/>
        <w:color w:val="000000"/>
      </w:rPr>
      <w:t>3</w:t>
    </w:r>
    <w:r>
      <w:rPr>
        <w:color w:val="000000"/>
      </w:rPr>
      <w:fldChar w:fldCharType="end"/>
    </w:r>
  </w:p>
  <w:p w:rsidR="00C708C2" w:rsidRDefault="00C708C2">
    <w:pPr>
      <w:widowControl w:val="0"/>
      <w:pBdr>
        <w:top w:val="nil"/>
        <w:left w:val="nil"/>
        <w:bottom w:val="nil"/>
        <w:right w:val="nil"/>
        <w:between w:val="nil"/>
      </w:pBdr>
      <w:spacing w:line="276" w:lineRule="auto"/>
      <w:rPr>
        <w:color w:val="00000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2"/>
      <w:rPr>
        <w:color w:val="000000"/>
        <w:sz w:val="20"/>
        <w:szCs w:val="2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rPr>
        <w:color w:val="000000"/>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jc w:val="right"/>
      <w:rPr>
        <w:color w:val="000000"/>
      </w:rPr>
    </w:pPr>
    <w:r>
      <w:rPr>
        <w:color w:val="000000"/>
      </w:rPr>
      <w:fldChar w:fldCharType="begin"/>
    </w:r>
    <w:r>
      <w:rPr>
        <w:color w:val="000000"/>
      </w:rPr>
      <w:instrText>PAGE</w:instrText>
    </w:r>
    <w:r>
      <w:rPr>
        <w:color w:val="000000"/>
      </w:rPr>
      <w:fldChar w:fldCharType="separate"/>
    </w:r>
    <w:r w:rsidR="00495E44">
      <w:rPr>
        <w:noProof/>
        <w:color w:val="000000"/>
      </w:rPr>
      <w:t>4</w:t>
    </w:r>
    <w:r>
      <w:rPr>
        <w:color w:val="000000"/>
      </w:rPr>
      <w:fldChar w:fldCharType="end"/>
    </w:r>
  </w:p>
  <w:p w:rsidR="00C708C2" w:rsidRDefault="00C708C2">
    <w:pPr>
      <w:widowControl w:val="0"/>
      <w:pBdr>
        <w:top w:val="nil"/>
        <w:left w:val="nil"/>
        <w:bottom w:val="nil"/>
        <w:right w:val="nil"/>
        <w:between w:val="nil"/>
      </w:pBdr>
      <w:spacing w:line="276" w:lineRule="auto"/>
      <w:rPr>
        <w:color w:val="000000"/>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2"/>
      <w:rPr>
        <w:color w:val="000000"/>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AAC" w:rsidRDefault="00761AAC" w:rsidP="00A07FC9">
      <w:pPr>
        <w:spacing w:after="0" w:line="240" w:lineRule="auto"/>
      </w:pPr>
      <w:r>
        <w:separator/>
      </w:r>
    </w:p>
  </w:footnote>
  <w:footnote w:type="continuationSeparator" w:id="0">
    <w:p w:rsidR="00761AAC" w:rsidRDefault="00761AAC" w:rsidP="00A07FC9">
      <w:pPr>
        <w:spacing w:after="0" w:line="240" w:lineRule="auto"/>
      </w:pPr>
      <w:r>
        <w:continuationSeparator/>
      </w:r>
    </w:p>
  </w:footnote>
  <w:footnote w:type="continuationNotice" w:id="1">
    <w:p w:rsidR="00761AAC" w:rsidRDefault="00761AA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2" w:rsidRDefault="00C708C2">
    <w:pPr>
      <w:pBdr>
        <w:top w:val="nil"/>
        <w:left w:val="nil"/>
        <w:bottom w:val="nil"/>
        <w:right w:val="nil"/>
        <w:between w:val="nil"/>
      </w:pBdr>
      <w:tabs>
        <w:tab w:val="center" w:pos="4153"/>
        <w:tab w:val="right" w:pos="8306"/>
      </w:tabs>
      <w:ind w:hanging="3"/>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1"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2"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3"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9F237B"/>
    <w:multiLevelType w:val="multilevel"/>
    <w:tmpl w:val="B3622F2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9"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03F296C"/>
    <w:multiLevelType w:val="hybridMultilevel"/>
    <w:tmpl w:val="A1048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16AFF"/>
    <w:multiLevelType w:val="multilevel"/>
    <w:tmpl w:val="F44A4B0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4" w15:restartNumberingAfterBreak="0">
    <w:nsid w:val="4A877003"/>
    <w:multiLevelType w:val="hybridMultilevel"/>
    <w:tmpl w:val="37D8A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0"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E4E22C1"/>
    <w:multiLevelType w:val="multilevel"/>
    <w:tmpl w:val="0090F73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4" w15:restartNumberingAfterBreak="0">
    <w:nsid w:val="72A9152D"/>
    <w:multiLevelType w:val="multilevel"/>
    <w:tmpl w:val="44A0325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402456A"/>
    <w:multiLevelType w:val="multilevel"/>
    <w:tmpl w:val="4912B59C"/>
    <w:lvl w:ilvl="0">
      <w:start w:val="3"/>
      <w:numFmt w:val="decimal"/>
      <w:lvlText w:val="%1-"/>
      <w:lvlJc w:val="left"/>
      <w:pPr>
        <w:ind w:left="375" w:hanging="3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3"/>
  </w:num>
  <w:num w:numId="2">
    <w:abstractNumId w:val="22"/>
  </w:num>
  <w:num w:numId="3">
    <w:abstractNumId w:val="16"/>
  </w:num>
  <w:num w:numId="4">
    <w:abstractNumId w:val="9"/>
  </w:num>
  <w:num w:numId="5">
    <w:abstractNumId w:val="20"/>
  </w:num>
  <w:num w:numId="6">
    <w:abstractNumId w:val="4"/>
  </w:num>
  <w:num w:numId="7">
    <w:abstractNumId w:val="3"/>
  </w:num>
  <w:num w:numId="8">
    <w:abstractNumId w:val="7"/>
  </w:num>
  <w:num w:numId="9">
    <w:abstractNumId w:val="11"/>
  </w:num>
  <w:num w:numId="10">
    <w:abstractNumId w:val="1"/>
  </w:num>
  <w:num w:numId="11">
    <w:abstractNumId w:val="15"/>
  </w:num>
  <w:num w:numId="12">
    <w:abstractNumId w:val="17"/>
  </w:num>
  <w:num w:numId="13">
    <w:abstractNumId w:val="2"/>
  </w:num>
  <w:num w:numId="14">
    <w:abstractNumId w:val="8"/>
  </w:num>
  <w:num w:numId="15">
    <w:abstractNumId w:val="0"/>
  </w:num>
  <w:num w:numId="16">
    <w:abstractNumId w:val="13"/>
  </w:num>
  <w:num w:numId="17">
    <w:abstractNumId w:val="19"/>
  </w:num>
  <w:num w:numId="18">
    <w:abstractNumId w:val="18"/>
  </w:num>
  <w:num w:numId="19">
    <w:abstractNumId w:val="26"/>
  </w:num>
  <w:num w:numId="20">
    <w:abstractNumId w:val="5"/>
  </w:num>
  <w:num w:numId="21">
    <w:abstractNumId w:val="10"/>
  </w:num>
  <w:num w:numId="22">
    <w:abstractNumId w:val="14"/>
  </w:num>
  <w:num w:numId="23">
    <w:abstractNumId w:val="12"/>
  </w:num>
  <w:num w:numId="24">
    <w:abstractNumId w:val="6"/>
  </w:num>
  <w:num w:numId="25">
    <w:abstractNumId w:val="24"/>
  </w:num>
  <w:num w:numId="26">
    <w:abstractNumId w:val="25"/>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31035"/>
    <w:rsid w:val="00031D6F"/>
    <w:rsid w:val="00032331"/>
    <w:rsid w:val="00035F91"/>
    <w:rsid w:val="00040F56"/>
    <w:rsid w:val="000430BC"/>
    <w:rsid w:val="00044497"/>
    <w:rsid w:val="00044EEA"/>
    <w:rsid w:val="0004662A"/>
    <w:rsid w:val="00047175"/>
    <w:rsid w:val="00053D44"/>
    <w:rsid w:val="00055C8B"/>
    <w:rsid w:val="00060468"/>
    <w:rsid w:val="0006181B"/>
    <w:rsid w:val="00062FC4"/>
    <w:rsid w:val="0006364D"/>
    <w:rsid w:val="00064E3F"/>
    <w:rsid w:val="00066803"/>
    <w:rsid w:val="00066C68"/>
    <w:rsid w:val="00071471"/>
    <w:rsid w:val="00071F04"/>
    <w:rsid w:val="00073EE4"/>
    <w:rsid w:val="000750E2"/>
    <w:rsid w:val="00075BAF"/>
    <w:rsid w:val="00076C0A"/>
    <w:rsid w:val="00077D86"/>
    <w:rsid w:val="00080FB5"/>
    <w:rsid w:val="00082F36"/>
    <w:rsid w:val="00085568"/>
    <w:rsid w:val="0008576F"/>
    <w:rsid w:val="000862F6"/>
    <w:rsid w:val="0008780B"/>
    <w:rsid w:val="000911BE"/>
    <w:rsid w:val="000932AF"/>
    <w:rsid w:val="00094425"/>
    <w:rsid w:val="00094BF0"/>
    <w:rsid w:val="00096A8D"/>
    <w:rsid w:val="000A15E3"/>
    <w:rsid w:val="000A31D5"/>
    <w:rsid w:val="000A3E78"/>
    <w:rsid w:val="000A5450"/>
    <w:rsid w:val="000A647D"/>
    <w:rsid w:val="000B5958"/>
    <w:rsid w:val="000B5B05"/>
    <w:rsid w:val="000C0222"/>
    <w:rsid w:val="000C0627"/>
    <w:rsid w:val="000C0730"/>
    <w:rsid w:val="000C0B01"/>
    <w:rsid w:val="000C432C"/>
    <w:rsid w:val="000C5D33"/>
    <w:rsid w:val="000C69F4"/>
    <w:rsid w:val="000C73B9"/>
    <w:rsid w:val="000C7C7F"/>
    <w:rsid w:val="000D037E"/>
    <w:rsid w:val="000D13CA"/>
    <w:rsid w:val="000D1B66"/>
    <w:rsid w:val="000D215E"/>
    <w:rsid w:val="000D33E4"/>
    <w:rsid w:val="000D3E5D"/>
    <w:rsid w:val="000D519E"/>
    <w:rsid w:val="000E2FED"/>
    <w:rsid w:val="000E4859"/>
    <w:rsid w:val="000E7FD2"/>
    <w:rsid w:val="000F04D0"/>
    <w:rsid w:val="000F1202"/>
    <w:rsid w:val="000F41AD"/>
    <w:rsid w:val="000F74C1"/>
    <w:rsid w:val="0010278B"/>
    <w:rsid w:val="00102C60"/>
    <w:rsid w:val="00103024"/>
    <w:rsid w:val="00103908"/>
    <w:rsid w:val="00105550"/>
    <w:rsid w:val="001072E1"/>
    <w:rsid w:val="00113A4D"/>
    <w:rsid w:val="00114981"/>
    <w:rsid w:val="00115C23"/>
    <w:rsid w:val="00117D2D"/>
    <w:rsid w:val="001303DE"/>
    <w:rsid w:val="001464EB"/>
    <w:rsid w:val="00146AEB"/>
    <w:rsid w:val="00146F32"/>
    <w:rsid w:val="00147243"/>
    <w:rsid w:val="00150709"/>
    <w:rsid w:val="00152A47"/>
    <w:rsid w:val="00154358"/>
    <w:rsid w:val="00155F01"/>
    <w:rsid w:val="001611C9"/>
    <w:rsid w:val="00165B87"/>
    <w:rsid w:val="0016621B"/>
    <w:rsid w:val="00170CB4"/>
    <w:rsid w:val="00173D30"/>
    <w:rsid w:val="00176013"/>
    <w:rsid w:val="00180703"/>
    <w:rsid w:val="00180839"/>
    <w:rsid w:val="001828CC"/>
    <w:rsid w:val="001831EE"/>
    <w:rsid w:val="00183225"/>
    <w:rsid w:val="00183D98"/>
    <w:rsid w:val="0018431B"/>
    <w:rsid w:val="00184BBB"/>
    <w:rsid w:val="00184F0C"/>
    <w:rsid w:val="00186C06"/>
    <w:rsid w:val="00187F3D"/>
    <w:rsid w:val="00190073"/>
    <w:rsid w:val="00191C66"/>
    <w:rsid w:val="00193979"/>
    <w:rsid w:val="00194E7B"/>
    <w:rsid w:val="00196BEF"/>
    <w:rsid w:val="001A35AD"/>
    <w:rsid w:val="001A5C75"/>
    <w:rsid w:val="001A71F0"/>
    <w:rsid w:val="001A767B"/>
    <w:rsid w:val="001A7A8F"/>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56707"/>
    <w:rsid w:val="002612E8"/>
    <w:rsid w:val="002673A2"/>
    <w:rsid w:val="00272257"/>
    <w:rsid w:val="00272AF2"/>
    <w:rsid w:val="00274DAC"/>
    <w:rsid w:val="0027656D"/>
    <w:rsid w:val="00277195"/>
    <w:rsid w:val="00277222"/>
    <w:rsid w:val="00280F6E"/>
    <w:rsid w:val="002817A3"/>
    <w:rsid w:val="00281992"/>
    <w:rsid w:val="00282612"/>
    <w:rsid w:val="00284563"/>
    <w:rsid w:val="0028521E"/>
    <w:rsid w:val="00285C86"/>
    <w:rsid w:val="00290A12"/>
    <w:rsid w:val="002914EB"/>
    <w:rsid w:val="002943EA"/>
    <w:rsid w:val="00294471"/>
    <w:rsid w:val="00297B97"/>
    <w:rsid w:val="002A1369"/>
    <w:rsid w:val="002A4DC7"/>
    <w:rsid w:val="002A580D"/>
    <w:rsid w:val="002A58E2"/>
    <w:rsid w:val="002A5DD9"/>
    <w:rsid w:val="002A7823"/>
    <w:rsid w:val="002B0348"/>
    <w:rsid w:val="002B5C94"/>
    <w:rsid w:val="002B69FF"/>
    <w:rsid w:val="002B7EB3"/>
    <w:rsid w:val="002C0294"/>
    <w:rsid w:val="002C061D"/>
    <w:rsid w:val="002C1C20"/>
    <w:rsid w:val="002C4C2B"/>
    <w:rsid w:val="002D006E"/>
    <w:rsid w:val="002D20B0"/>
    <w:rsid w:val="002E169F"/>
    <w:rsid w:val="002E3AE4"/>
    <w:rsid w:val="002E5C15"/>
    <w:rsid w:val="002E6B19"/>
    <w:rsid w:val="002E6BA0"/>
    <w:rsid w:val="002E7A17"/>
    <w:rsid w:val="002E7CB0"/>
    <w:rsid w:val="002F26E5"/>
    <w:rsid w:val="002F2E18"/>
    <w:rsid w:val="002F30E0"/>
    <w:rsid w:val="002F3C13"/>
    <w:rsid w:val="002F6D9E"/>
    <w:rsid w:val="002F6F7A"/>
    <w:rsid w:val="002F72A0"/>
    <w:rsid w:val="002F78E3"/>
    <w:rsid w:val="002F7B0F"/>
    <w:rsid w:val="002F7F08"/>
    <w:rsid w:val="0030052F"/>
    <w:rsid w:val="00300B6A"/>
    <w:rsid w:val="00300EF6"/>
    <w:rsid w:val="00300EF7"/>
    <w:rsid w:val="0030324B"/>
    <w:rsid w:val="003105C7"/>
    <w:rsid w:val="003121ED"/>
    <w:rsid w:val="00313F9A"/>
    <w:rsid w:val="00313FA8"/>
    <w:rsid w:val="00315AB2"/>
    <w:rsid w:val="003160A8"/>
    <w:rsid w:val="0031614A"/>
    <w:rsid w:val="003173A6"/>
    <w:rsid w:val="003174D4"/>
    <w:rsid w:val="00317ED0"/>
    <w:rsid w:val="00320FA5"/>
    <w:rsid w:val="003219D7"/>
    <w:rsid w:val="00323002"/>
    <w:rsid w:val="00323142"/>
    <w:rsid w:val="00323308"/>
    <w:rsid w:val="00323C99"/>
    <w:rsid w:val="003246DB"/>
    <w:rsid w:val="00331DA7"/>
    <w:rsid w:val="00331EA5"/>
    <w:rsid w:val="00332841"/>
    <w:rsid w:val="003344DC"/>
    <w:rsid w:val="0033573B"/>
    <w:rsid w:val="00335749"/>
    <w:rsid w:val="00335AFE"/>
    <w:rsid w:val="00342217"/>
    <w:rsid w:val="00354AD4"/>
    <w:rsid w:val="00356774"/>
    <w:rsid w:val="00357727"/>
    <w:rsid w:val="00362730"/>
    <w:rsid w:val="00363D0F"/>
    <w:rsid w:val="00365599"/>
    <w:rsid w:val="00370AD4"/>
    <w:rsid w:val="00371578"/>
    <w:rsid w:val="00374A8E"/>
    <w:rsid w:val="00374C16"/>
    <w:rsid w:val="003758B8"/>
    <w:rsid w:val="00375D07"/>
    <w:rsid w:val="003767B0"/>
    <w:rsid w:val="00376DD1"/>
    <w:rsid w:val="00377C4B"/>
    <w:rsid w:val="00385028"/>
    <w:rsid w:val="00385185"/>
    <w:rsid w:val="00386318"/>
    <w:rsid w:val="00391163"/>
    <w:rsid w:val="0039455A"/>
    <w:rsid w:val="0039483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230F"/>
    <w:rsid w:val="003E04A8"/>
    <w:rsid w:val="003E05C0"/>
    <w:rsid w:val="003E2EC7"/>
    <w:rsid w:val="003E2FA3"/>
    <w:rsid w:val="003E353C"/>
    <w:rsid w:val="003E39DA"/>
    <w:rsid w:val="003E59F1"/>
    <w:rsid w:val="003E5B53"/>
    <w:rsid w:val="003E7BD9"/>
    <w:rsid w:val="003F05C8"/>
    <w:rsid w:val="003F139F"/>
    <w:rsid w:val="003F297C"/>
    <w:rsid w:val="003F6638"/>
    <w:rsid w:val="003F6A37"/>
    <w:rsid w:val="00400B54"/>
    <w:rsid w:val="004019C8"/>
    <w:rsid w:val="00402582"/>
    <w:rsid w:val="0040293D"/>
    <w:rsid w:val="00411F0D"/>
    <w:rsid w:val="004127C0"/>
    <w:rsid w:val="00417084"/>
    <w:rsid w:val="004174CF"/>
    <w:rsid w:val="00421EC3"/>
    <w:rsid w:val="0042301B"/>
    <w:rsid w:val="00423C8F"/>
    <w:rsid w:val="004264C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51A6"/>
    <w:rsid w:val="004551F6"/>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E44"/>
    <w:rsid w:val="00495F67"/>
    <w:rsid w:val="00496AC4"/>
    <w:rsid w:val="00497D30"/>
    <w:rsid w:val="00497D3D"/>
    <w:rsid w:val="004A0044"/>
    <w:rsid w:val="004A0BA9"/>
    <w:rsid w:val="004A21B9"/>
    <w:rsid w:val="004A2231"/>
    <w:rsid w:val="004A4BCA"/>
    <w:rsid w:val="004B0E06"/>
    <w:rsid w:val="004B3E8B"/>
    <w:rsid w:val="004B5665"/>
    <w:rsid w:val="004B6FFF"/>
    <w:rsid w:val="004C1642"/>
    <w:rsid w:val="004C28A4"/>
    <w:rsid w:val="004C4327"/>
    <w:rsid w:val="004C550C"/>
    <w:rsid w:val="004C7ABF"/>
    <w:rsid w:val="004D001E"/>
    <w:rsid w:val="004D0756"/>
    <w:rsid w:val="004D191E"/>
    <w:rsid w:val="004D48CF"/>
    <w:rsid w:val="004D4B21"/>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044"/>
    <w:rsid w:val="00521F32"/>
    <w:rsid w:val="005228A8"/>
    <w:rsid w:val="005240DF"/>
    <w:rsid w:val="00526439"/>
    <w:rsid w:val="00534BBB"/>
    <w:rsid w:val="00537764"/>
    <w:rsid w:val="00540963"/>
    <w:rsid w:val="005425A1"/>
    <w:rsid w:val="005434B6"/>
    <w:rsid w:val="005442E6"/>
    <w:rsid w:val="0054470B"/>
    <w:rsid w:val="005528F2"/>
    <w:rsid w:val="0055552E"/>
    <w:rsid w:val="00562A4D"/>
    <w:rsid w:val="0056482D"/>
    <w:rsid w:val="0056493F"/>
    <w:rsid w:val="00565DCF"/>
    <w:rsid w:val="00573802"/>
    <w:rsid w:val="00577560"/>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1E3"/>
    <w:rsid w:val="005B3C16"/>
    <w:rsid w:val="005B5E58"/>
    <w:rsid w:val="005B5F9F"/>
    <w:rsid w:val="005B6A47"/>
    <w:rsid w:val="005B7890"/>
    <w:rsid w:val="005C0A78"/>
    <w:rsid w:val="005C42B5"/>
    <w:rsid w:val="005C5960"/>
    <w:rsid w:val="005C6B7E"/>
    <w:rsid w:val="005D0A7D"/>
    <w:rsid w:val="005D14FA"/>
    <w:rsid w:val="005D1948"/>
    <w:rsid w:val="005D4ED9"/>
    <w:rsid w:val="005D5B89"/>
    <w:rsid w:val="005E267F"/>
    <w:rsid w:val="005E55EC"/>
    <w:rsid w:val="005E6328"/>
    <w:rsid w:val="005E7390"/>
    <w:rsid w:val="005F2F76"/>
    <w:rsid w:val="005F5E75"/>
    <w:rsid w:val="00600CBE"/>
    <w:rsid w:val="00601CF6"/>
    <w:rsid w:val="00603CC5"/>
    <w:rsid w:val="006040A5"/>
    <w:rsid w:val="006055F7"/>
    <w:rsid w:val="00614A85"/>
    <w:rsid w:val="006155ED"/>
    <w:rsid w:val="006171E1"/>
    <w:rsid w:val="006177F4"/>
    <w:rsid w:val="00620AA8"/>
    <w:rsid w:val="00621510"/>
    <w:rsid w:val="00622646"/>
    <w:rsid w:val="00622AD4"/>
    <w:rsid w:val="00623BD8"/>
    <w:rsid w:val="006243B9"/>
    <w:rsid w:val="006246BF"/>
    <w:rsid w:val="006254F9"/>
    <w:rsid w:val="00625FA7"/>
    <w:rsid w:val="00626BF2"/>
    <w:rsid w:val="006307F8"/>
    <w:rsid w:val="00630AEF"/>
    <w:rsid w:val="00631797"/>
    <w:rsid w:val="00632173"/>
    <w:rsid w:val="0063225F"/>
    <w:rsid w:val="00632656"/>
    <w:rsid w:val="00634C8D"/>
    <w:rsid w:val="00636B1D"/>
    <w:rsid w:val="00637651"/>
    <w:rsid w:val="006377E9"/>
    <w:rsid w:val="00641685"/>
    <w:rsid w:val="006421AE"/>
    <w:rsid w:val="00642697"/>
    <w:rsid w:val="006427C5"/>
    <w:rsid w:val="00642F9C"/>
    <w:rsid w:val="006460B7"/>
    <w:rsid w:val="006519F0"/>
    <w:rsid w:val="0065331E"/>
    <w:rsid w:val="0065391A"/>
    <w:rsid w:val="00657861"/>
    <w:rsid w:val="006601FA"/>
    <w:rsid w:val="00661A47"/>
    <w:rsid w:val="00662F59"/>
    <w:rsid w:val="0066335F"/>
    <w:rsid w:val="0066387C"/>
    <w:rsid w:val="00664971"/>
    <w:rsid w:val="00664B88"/>
    <w:rsid w:val="00666C86"/>
    <w:rsid w:val="00670B82"/>
    <w:rsid w:val="006716DA"/>
    <w:rsid w:val="0067301D"/>
    <w:rsid w:val="00675B81"/>
    <w:rsid w:val="00680006"/>
    <w:rsid w:val="00681686"/>
    <w:rsid w:val="00681D67"/>
    <w:rsid w:val="00682626"/>
    <w:rsid w:val="00682D32"/>
    <w:rsid w:val="006840C5"/>
    <w:rsid w:val="006848E3"/>
    <w:rsid w:val="00686DCC"/>
    <w:rsid w:val="00686F59"/>
    <w:rsid w:val="00687DE3"/>
    <w:rsid w:val="00690BE3"/>
    <w:rsid w:val="00690E63"/>
    <w:rsid w:val="00691CDE"/>
    <w:rsid w:val="0069232B"/>
    <w:rsid w:val="00693072"/>
    <w:rsid w:val="00693478"/>
    <w:rsid w:val="00693947"/>
    <w:rsid w:val="00695770"/>
    <w:rsid w:val="006962C2"/>
    <w:rsid w:val="0069746B"/>
    <w:rsid w:val="006A03B1"/>
    <w:rsid w:val="006A4B3A"/>
    <w:rsid w:val="006A6705"/>
    <w:rsid w:val="006B4CFE"/>
    <w:rsid w:val="006B53B9"/>
    <w:rsid w:val="006B53E5"/>
    <w:rsid w:val="006B6993"/>
    <w:rsid w:val="006C2674"/>
    <w:rsid w:val="006C4DD3"/>
    <w:rsid w:val="006C78D3"/>
    <w:rsid w:val="006D2E4F"/>
    <w:rsid w:val="006D2EF2"/>
    <w:rsid w:val="006D30CC"/>
    <w:rsid w:val="006D4778"/>
    <w:rsid w:val="006D5266"/>
    <w:rsid w:val="006D6C1A"/>
    <w:rsid w:val="006E10A3"/>
    <w:rsid w:val="006E183B"/>
    <w:rsid w:val="006E20A9"/>
    <w:rsid w:val="006E20D4"/>
    <w:rsid w:val="006E2C71"/>
    <w:rsid w:val="006E41D4"/>
    <w:rsid w:val="006E4B16"/>
    <w:rsid w:val="006F452F"/>
    <w:rsid w:val="006F53E4"/>
    <w:rsid w:val="006F5D26"/>
    <w:rsid w:val="006F661F"/>
    <w:rsid w:val="00700BB3"/>
    <w:rsid w:val="00702EF3"/>
    <w:rsid w:val="0070642F"/>
    <w:rsid w:val="007071DD"/>
    <w:rsid w:val="007074E1"/>
    <w:rsid w:val="007075C4"/>
    <w:rsid w:val="007105A9"/>
    <w:rsid w:val="0071063F"/>
    <w:rsid w:val="00711E28"/>
    <w:rsid w:val="007145FF"/>
    <w:rsid w:val="00715C13"/>
    <w:rsid w:val="00720AAC"/>
    <w:rsid w:val="00720F0D"/>
    <w:rsid w:val="00721A78"/>
    <w:rsid w:val="0072226E"/>
    <w:rsid w:val="00722FA3"/>
    <w:rsid w:val="0072350A"/>
    <w:rsid w:val="00723B57"/>
    <w:rsid w:val="007241D4"/>
    <w:rsid w:val="007249E9"/>
    <w:rsid w:val="00727D73"/>
    <w:rsid w:val="00730964"/>
    <w:rsid w:val="00734D82"/>
    <w:rsid w:val="00734D9C"/>
    <w:rsid w:val="007376EF"/>
    <w:rsid w:val="0074166D"/>
    <w:rsid w:val="007433B9"/>
    <w:rsid w:val="00745521"/>
    <w:rsid w:val="00747061"/>
    <w:rsid w:val="00751C00"/>
    <w:rsid w:val="00754D6A"/>
    <w:rsid w:val="00754F22"/>
    <w:rsid w:val="00755024"/>
    <w:rsid w:val="00756C61"/>
    <w:rsid w:val="00757B66"/>
    <w:rsid w:val="00760413"/>
    <w:rsid w:val="0076050D"/>
    <w:rsid w:val="00761AAC"/>
    <w:rsid w:val="00764EC4"/>
    <w:rsid w:val="00777534"/>
    <w:rsid w:val="007806A7"/>
    <w:rsid w:val="00781981"/>
    <w:rsid w:val="00785758"/>
    <w:rsid w:val="00786051"/>
    <w:rsid w:val="00787550"/>
    <w:rsid w:val="00790473"/>
    <w:rsid w:val="007906CB"/>
    <w:rsid w:val="0079424E"/>
    <w:rsid w:val="00794472"/>
    <w:rsid w:val="0079529A"/>
    <w:rsid w:val="00795D75"/>
    <w:rsid w:val="00797352"/>
    <w:rsid w:val="007A191B"/>
    <w:rsid w:val="007A2232"/>
    <w:rsid w:val="007A2C22"/>
    <w:rsid w:val="007A543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386F"/>
    <w:rsid w:val="00806155"/>
    <w:rsid w:val="008105E4"/>
    <w:rsid w:val="00812A3C"/>
    <w:rsid w:val="008130DD"/>
    <w:rsid w:val="00813854"/>
    <w:rsid w:val="00813925"/>
    <w:rsid w:val="00813C1E"/>
    <w:rsid w:val="00815863"/>
    <w:rsid w:val="00816C4B"/>
    <w:rsid w:val="008176E9"/>
    <w:rsid w:val="008212B4"/>
    <w:rsid w:val="00821A6D"/>
    <w:rsid w:val="008231D0"/>
    <w:rsid w:val="00826331"/>
    <w:rsid w:val="00827411"/>
    <w:rsid w:val="008305A2"/>
    <w:rsid w:val="00830C60"/>
    <w:rsid w:val="00832570"/>
    <w:rsid w:val="00833C5B"/>
    <w:rsid w:val="00833F1E"/>
    <w:rsid w:val="008346AD"/>
    <w:rsid w:val="0083512D"/>
    <w:rsid w:val="0083528B"/>
    <w:rsid w:val="00835A38"/>
    <w:rsid w:val="00835C84"/>
    <w:rsid w:val="008366DA"/>
    <w:rsid w:val="00840F9C"/>
    <w:rsid w:val="00841144"/>
    <w:rsid w:val="00841FF7"/>
    <w:rsid w:val="008448C5"/>
    <w:rsid w:val="00850140"/>
    <w:rsid w:val="008508ED"/>
    <w:rsid w:val="008555E8"/>
    <w:rsid w:val="00857F4B"/>
    <w:rsid w:val="008625DA"/>
    <w:rsid w:val="008665CA"/>
    <w:rsid w:val="008666FB"/>
    <w:rsid w:val="00866809"/>
    <w:rsid w:val="00871E25"/>
    <w:rsid w:val="00875C27"/>
    <w:rsid w:val="008804CC"/>
    <w:rsid w:val="00880C83"/>
    <w:rsid w:val="008832FD"/>
    <w:rsid w:val="00884F8B"/>
    <w:rsid w:val="00885487"/>
    <w:rsid w:val="00885544"/>
    <w:rsid w:val="00885D65"/>
    <w:rsid w:val="00885F94"/>
    <w:rsid w:val="008861FB"/>
    <w:rsid w:val="008864E6"/>
    <w:rsid w:val="00886FEF"/>
    <w:rsid w:val="00887581"/>
    <w:rsid w:val="00892BA0"/>
    <w:rsid w:val="00897373"/>
    <w:rsid w:val="008A0A41"/>
    <w:rsid w:val="008A1465"/>
    <w:rsid w:val="008A22D7"/>
    <w:rsid w:val="008A2F8B"/>
    <w:rsid w:val="008A45D7"/>
    <w:rsid w:val="008B037A"/>
    <w:rsid w:val="008B05F8"/>
    <w:rsid w:val="008B39B9"/>
    <w:rsid w:val="008B4846"/>
    <w:rsid w:val="008B5DE2"/>
    <w:rsid w:val="008B6032"/>
    <w:rsid w:val="008B6A74"/>
    <w:rsid w:val="008B7033"/>
    <w:rsid w:val="008C102A"/>
    <w:rsid w:val="008C20E1"/>
    <w:rsid w:val="008C4344"/>
    <w:rsid w:val="008C4842"/>
    <w:rsid w:val="008D1A09"/>
    <w:rsid w:val="008D2879"/>
    <w:rsid w:val="008D3154"/>
    <w:rsid w:val="008D35D1"/>
    <w:rsid w:val="008D5613"/>
    <w:rsid w:val="008D78C7"/>
    <w:rsid w:val="008E200C"/>
    <w:rsid w:val="008E2EE6"/>
    <w:rsid w:val="008E743B"/>
    <w:rsid w:val="008F2F0F"/>
    <w:rsid w:val="008F5B96"/>
    <w:rsid w:val="008F74E3"/>
    <w:rsid w:val="00900585"/>
    <w:rsid w:val="00902025"/>
    <w:rsid w:val="00904941"/>
    <w:rsid w:val="00904FC9"/>
    <w:rsid w:val="00907333"/>
    <w:rsid w:val="00907966"/>
    <w:rsid w:val="009109C2"/>
    <w:rsid w:val="0091249A"/>
    <w:rsid w:val="00912723"/>
    <w:rsid w:val="00912A2D"/>
    <w:rsid w:val="0091300E"/>
    <w:rsid w:val="00914695"/>
    <w:rsid w:val="00914F1A"/>
    <w:rsid w:val="00915336"/>
    <w:rsid w:val="009172DE"/>
    <w:rsid w:val="0092003F"/>
    <w:rsid w:val="00921AF6"/>
    <w:rsid w:val="00922B4F"/>
    <w:rsid w:val="00927997"/>
    <w:rsid w:val="00927E3F"/>
    <w:rsid w:val="00930AD2"/>
    <w:rsid w:val="009333B3"/>
    <w:rsid w:val="0093545E"/>
    <w:rsid w:val="00935543"/>
    <w:rsid w:val="00937773"/>
    <w:rsid w:val="00937E09"/>
    <w:rsid w:val="00940083"/>
    <w:rsid w:val="00941C1B"/>
    <w:rsid w:val="00942589"/>
    <w:rsid w:val="00943951"/>
    <w:rsid w:val="00947E00"/>
    <w:rsid w:val="00950E73"/>
    <w:rsid w:val="009512E8"/>
    <w:rsid w:val="00951791"/>
    <w:rsid w:val="0095467D"/>
    <w:rsid w:val="009548D2"/>
    <w:rsid w:val="0095517F"/>
    <w:rsid w:val="00960291"/>
    <w:rsid w:val="00961DF7"/>
    <w:rsid w:val="00962AF7"/>
    <w:rsid w:val="00962D07"/>
    <w:rsid w:val="00963C45"/>
    <w:rsid w:val="0096529D"/>
    <w:rsid w:val="00967149"/>
    <w:rsid w:val="009723BC"/>
    <w:rsid w:val="00975101"/>
    <w:rsid w:val="00981CC9"/>
    <w:rsid w:val="00982841"/>
    <w:rsid w:val="00982F28"/>
    <w:rsid w:val="00985329"/>
    <w:rsid w:val="00985511"/>
    <w:rsid w:val="00985801"/>
    <w:rsid w:val="009911FB"/>
    <w:rsid w:val="0099148D"/>
    <w:rsid w:val="00993360"/>
    <w:rsid w:val="009A25E0"/>
    <w:rsid w:val="009A2CA0"/>
    <w:rsid w:val="009A5F11"/>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184B"/>
    <w:rsid w:val="009D2EA8"/>
    <w:rsid w:val="009D2F68"/>
    <w:rsid w:val="009D2FAC"/>
    <w:rsid w:val="009E013D"/>
    <w:rsid w:val="009E293C"/>
    <w:rsid w:val="009E2D39"/>
    <w:rsid w:val="009E430C"/>
    <w:rsid w:val="009F121D"/>
    <w:rsid w:val="009F19F5"/>
    <w:rsid w:val="009F1F1F"/>
    <w:rsid w:val="009F56B5"/>
    <w:rsid w:val="009F6BDB"/>
    <w:rsid w:val="00A055F2"/>
    <w:rsid w:val="00A05648"/>
    <w:rsid w:val="00A05C9F"/>
    <w:rsid w:val="00A067F7"/>
    <w:rsid w:val="00A06CD8"/>
    <w:rsid w:val="00A0715F"/>
    <w:rsid w:val="00A07953"/>
    <w:rsid w:val="00A07FC9"/>
    <w:rsid w:val="00A12C56"/>
    <w:rsid w:val="00A12E2F"/>
    <w:rsid w:val="00A1660A"/>
    <w:rsid w:val="00A16EA4"/>
    <w:rsid w:val="00A23E8A"/>
    <w:rsid w:val="00A25DF4"/>
    <w:rsid w:val="00A25F5F"/>
    <w:rsid w:val="00A274BA"/>
    <w:rsid w:val="00A317B3"/>
    <w:rsid w:val="00A3274E"/>
    <w:rsid w:val="00A32CC3"/>
    <w:rsid w:val="00A34B80"/>
    <w:rsid w:val="00A37D52"/>
    <w:rsid w:val="00A37FC0"/>
    <w:rsid w:val="00A43073"/>
    <w:rsid w:val="00A4307B"/>
    <w:rsid w:val="00A44B71"/>
    <w:rsid w:val="00A46873"/>
    <w:rsid w:val="00A46993"/>
    <w:rsid w:val="00A47E74"/>
    <w:rsid w:val="00A518C7"/>
    <w:rsid w:val="00A52317"/>
    <w:rsid w:val="00A53CB1"/>
    <w:rsid w:val="00A53F04"/>
    <w:rsid w:val="00A53FFB"/>
    <w:rsid w:val="00A57C20"/>
    <w:rsid w:val="00A600CB"/>
    <w:rsid w:val="00A61294"/>
    <w:rsid w:val="00A6293C"/>
    <w:rsid w:val="00A6440C"/>
    <w:rsid w:val="00A66CAD"/>
    <w:rsid w:val="00A70176"/>
    <w:rsid w:val="00A70D1E"/>
    <w:rsid w:val="00A71A90"/>
    <w:rsid w:val="00A76210"/>
    <w:rsid w:val="00A817CE"/>
    <w:rsid w:val="00A82F4E"/>
    <w:rsid w:val="00A85D9C"/>
    <w:rsid w:val="00A85EEB"/>
    <w:rsid w:val="00A927B5"/>
    <w:rsid w:val="00A92A8C"/>
    <w:rsid w:val="00A92F5F"/>
    <w:rsid w:val="00A972A0"/>
    <w:rsid w:val="00A97694"/>
    <w:rsid w:val="00AA594B"/>
    <w:rsid w:val="00AA6319"/>
    <w:rsid w:val="00AB2C62"/>
    <w:rsid w:val="00AB3909"/>
    <w:rsid w:val="00AB4F4B"/>
    <w:rsid w:val="00AB57B1"/>
    <w:rsid w:val="00AB6459"/>
    <w:rsid w:val="00AB7595"/>
    <w:rsid w:val="00AC1364"/>
    <w:rsid w:val="00AC1761"/>
    <w:rsid w:val="00AC3C66"/>
    <w:rsid w:val="00AC6F92"/>
    <w:rsid w:val="00AC794F"/>
    <w:rsid w:val="00AC7F85"/>
    <w:rsid w:val="00AD1166"/>
    <w:rsid w:val="00AD2967"/>
    <w:rsid w:val="00AD5AC7"/>
    <w:rsid w:val="00AD6E2A"/>
    <w:rsid w:val="00AE011C"/>
    <w:rsid w:val="00AE68E8"/>
    <w:rsid w:val="00AF039B"/>
    <w:rsid w:val="00AF0500"/>
    <w:rsid w:val="00AF0E67"/>
    <w:rsid w:val="00AF1BDC"/>
    <w:rsid w:val="00AF459E"/>
    <w:rsid w:val="00AF799F"/>
    <w:rsid w:val="00B0197B"/>
    <w:rsid w:val="00B04691"/>
    <w:rsid w:val="00B04B2D"/>
    <w:rsid w:val="00B0569E"/>
    <w:rsid w:val="00B070AE"/>
    <w:rsid w:val="00B11A2D"/>
    <w:rsid w:val="00B124A9"/>
    <w:rsid w:val="00B166F1"/>
    <w:rsid w:val="00B17EE0"/>
    <w:rsid w:val="00B2024B"/>
    <w:rsid w:val="00B22694"/>
    <w:rsid w:val="00B22BCB"/>
    <w:rsid w:val="00B23119"/>
    <w:rsid w:val="00B231FE"/>
    <w:rsid w:val="00B2480A"/>
    <w:rsid w:val="00B24B66"/>
    <w:rsid w:val="00B2602D"/>
    <w:rsid w:val="00B26942"/>
    <w:rsid w:val="00B3099C"/>
    <w:rsid w:val="00B31345"/>
    <w:rsid w:val="00B33262"/>
    <w:rsid w:val="00B34320"/>
    <w:rsid w:val="00B35287"/>
    <w:rsid w:val="00B375FE"/>
    <w:rsid w:val="00B37D7C"/>
    <w:rsid w:val="00B4197A"/>
    <w:rsid w:val="00B43C28"/>
    <w:rsid w:val="00B440EB"/>
    <w:rsid w:val="00B446A9"/>
    <w:rsid w:val="00B44742"/>
    <w:rsid w:val="00B46429"/>
    <w:rsid w:val="00B47F23"/>
    <w:rsid w:val="00B50CD8"/>
    <w:rsid w:val="00B52949"/>
    <w:rsid w:val="00B5557C"/>
    <w:rsid w:val="00B5597F"/>
    <w:rsid w:val="00B6064D"/>
    <w:rsid w:val="00B66CB9"/>
    <w:rsid w:val="00B67519"/>
    <w:rsid w:val="00B67995"/>
    <w:rsid w:val="00B7047A"/>
    <w:rsid w:val="00B726F5"/>
    <w:rsid w:val="00B74B2F"/>
    <w:rsid w:val="00B74DE3"/>
    <w:rsid w:val="00B7609F"/>
    <w:rsid w:val="00B761D8"/>
    <w:rsid w:val="00B77846"/>
    <w:rsid w:val="00B82518"/>
    <w:rsid w:val="00B83EC7"/>
    <w:rsid w:val="00B84CD4"/>
    <w:rsid w:val="00B876B5"/>
    <w:rsid w:val="00B937CE"/>
    <w:rsid w:val="00B9543F"/>
    <w:rsid w:val="00B96C24"/>
    <w:rsid w:val="00B96D3F"/>
    <w:rsid w:val="00BA0088"/>
    <w:rsid w:val="00BA167B"/>
    <w:rsid w:val="00BA2067"/>
    <w:rsid w:val="00BA297F"/>
    <w:rsid w:val="00BA3812"/>
    <w:rsid w:val="00BA6F45"/>
    <w:rsid w:val="00BA7BB6"/>
    <w:rsid w:val="00BA7D08"/>
    <w:rsid w:val="00BB15F3"/>
    <w:rsid w:val="00BB1D40"/>
    <w:rsid w:val="00BB2A22"/>
    <w:rsid w:val="00BB37FA"/>
    <w:rsid w:val="00BB3D60"/>
    <w:rsid w:val="00BB4730"/>
    <w:rsid w:val="00BB487C"/>
    <w:rsid w:val="00BB4FDC"/>
    <w:rsid w:val="00BB512E"/>
    <w:rsid w:val="00BB5728"/>
    <w:rsid w:val="00BC15FE"/>
    <w:rsid w:val="00BC22EC"/>
    <w:rsid w:val="00BC3368"/>
    <w:rsid w:val="00BC5C51"/>
    <w:rsid w:val="00BC7072"/>
    <w:rsid w:val="00BD16C2"/>
    <w:rsid w:val="00BD39C5"/>
    <w:rsid w:val="00BD5EA3"/>
    <w:rsid w:val="00BD6C6B"/>
    <w:rsid w:val="00BD716C"/>
    <w:rsid w:val="00BD7E45"/>
    <w:rsid w:val="00BE1976"/>
    <w:rsid w:val="00BE4EA5"/>
    <w:rsid w:val="00BE697B"/>
    <w:rsid w:val="00BE6A41"/>
    <w:rsid w:val="00BE6E7E"/>
    <w:rsid w:val="00BF52D7"/>
    <w:rsid w:val="00BF6302"/>
    <w:rsid w:val="00C0042E"/>
    <w:rsid w:val="00C00BA7"/>
    <w:rsid w:val="00C01C8C"/>
    <w:rsid w:val="00C02D7F"/>
    <w:rsid w:val="00C035F9"/>
    <w:rsid w:val="00C06783"/>
    <w:rsid w:val="00C06977"/>
    <w:rsid w:val="00C149F9"/>
    <w:rsid w:val="00C152DE"/>
    <w:rsid w:val="00C15948"/>
    <w:rsid w:val="00C17B8B"/>
    <w:rsid w:val="00C2170D"/>
    <w:rsid w:val="00C224A2"/>
    <w:rsid w:val="00C22E21"/>
    <w:rsid w:val="00C235BE"/>
    <w:rsid w:val="00C3263B"/>
    <w:rsid w:val="00C36949"/>
    <w:rsid w:val="00C37A7C"/>
    <w:rsid w:val="00C4395C"/>
    <w:rsid w:val="00C45AF2"/>
    <w:rsid w:val="00C47646"/>
    <w:rsid w:val="00C478D5"/>
    <w:rsid w:val="00C47F32"/>
    <w:rsid w:val="00C55011"/>
    <w:rsid w:val="00C55498"/>
    <w:rsid w:val="00C6119F"/>
    <w:rsid w:val="00C62A43"/>
    <w:rsid w:val="00C62DC3"/>
    <w:rsid w:val="00C64D94"/>
    <w:rsid w:val="00C652A6"/>
    <w:rsid w:val="00C655B8"/>
    <w:rsid w:val="00C658FA"/>
    <w:rsid w:val="00C6594D"/>
    <w:rsid w:val="00C70607"/>
    <w:rsid w:val="00C708C2"/>
    <w:rsid w:val="00C81558"/>
    <w:rsid w:val="00C829D5"/>
    <w:rsid w:val="00C8414F"/>
    <w:rsid w:val="00C84A34"/>
    <w:rsid w:val="00C850DA"/>
    <w:rsid w:val="00C85F32"/>
    <w:rsid w:val="00C87D10"/>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DF6"/>
    <w:rsid w:val="00CC146F"/>
    <w:rsid w:val="00CC2BAB"/>
    <w:rsid w:val="00CC344D"/>
    <w:rsid w:val="00CC432A"/>
    <w:rsid w:val="00CC4716"/>
    <w:rsid w:val="00CC5269"/>
    <w:rsid w:val="00CC6E4F"/>
    <w:rsid w:val="00CC6E97"/>
    <w:rsid w:val="00CD2A61"/>
    <w:rsid w:val="00CE212F"/>
    <w:rsid w:val="00CE227D"/>
    <w:rsid w:val="00CE2A2A"/>
    <w:rsid w:val="00CE4439"/>
    <w:rsid w:val="00CE48D9"/>
    <w:rsid w:val="00CE66F6"/>
    <w:rsid w:val="00CE697C"/>
    <w:rsid w:val="00CF0E1B"/>
    <w:rsid w:val="00CF422F"/>
    <w:rsid w:val="00CF48F7"/>
    <w:rsid w:val="00CF7249"/>
    <w:rsid w:val="00CF793E"/>
    <w:rsid w:val="00D00554"/>
    <w:rsid w:val="00D03340"/>
    <w:rsid w:val="00D03A66"/>
    <w:rsid w:val="00D04C00"/>
    <w:rsid w:val="00D0508E"/>
    <w:rsid w:val="00D060DE"/>
    <w:rsid w:val="00D06377"/>
    <w:rsid w:val="00D108D7"/>
    <w:rsid w:val="00D118C4"/>
    <w:rsid w:val="00D11A97"/>
    <w:rsid w:val="00D12D9F"/>
    <w:rsid w:val="00D14DD9"/>
    <w:rsid w:val="00D21797"/>
    <w:rsid w:val="00D317E4"/>
    <w:rsid w:val="00D34226"/>
    <w:rsid w:val="00D35139"/>
    <w:rsid w:val="00D35B5C"/>
    <w:rsid w:val="00D36824"/>
    <w:rsid w:val="00D369D3"/>
    <w:rsid w:val="00D41243"/>
    <w:rsid w:val="00D4387A"/>
    <w:rsid w:val="00D439C5"/>
    <w:rsid w:val="00D43CF8"/>
    <w:rsid w:val="00D442DB"/>
    <w:rsid w:val="00D5049A"/>
    <w:rsid w:val="00D51FF5"/>
    <w:rsid w:val="00D52AC1"/>
    <w:rsid w:val="00D53093"/>
    <w:rsid w:val="00D5604E"/>
    <w:rsid w:val="00D619C3"/>
    <w:rsid w:val="00D63FBD"/>
    <w:rsid w:val="00D64D0E"/>
    <w:rsid w:val="00D664AD"/>
    <w:rsid w:val="00D679E7"/>
    <w:rsid w:val="00D70607"/>
    <w:rsid w:val="00D72E9D"/>
    <w:rsid w:val="00D741DA"/>
    <w:rsid w:val="00D75403"/>
    <w:rsid w:val="00D8044F"/>
    <w:rsid w:val="00D80971"/>
    <w:rsid w:val="00D82A6C"/>
    <w:rsid w:val="00D83052"/>
    <w:rsid w:val="00D8401A"/>
    <w:rsid w:val="00D8573F"/>
    <w:rsid w:val="00D8608C"/>
    <w:rsid w:val="00D91701"/>
    <w:rsid w:val="00D924A4"/>
    <w:rsid w:val="00D92638"/>
    <w:rsid w:val="00D9369F"/>
    <w:rsid w:val="00D93742"/>
    <w:rsid w:val="00D9522F"/>
    <w:rsid w:val="00D955DD"/>
    <w:rsid w:val="00D95CFB"/>
    <w:rsid w:val="00D969B7"/>
    <w:rsid w:val="00D96F1D"/>
    <w:rsid w:val="00D979DE"/>
    <w:rsid w:val="00DA1389"/>
    <w:rsid w:val="00DA6AC3"/>
    <w:rsid w:val="00DB4061"/>
    <w:rsid w:val="00DB56B7"/>
    <w:rsid w:val="00DB5F6C"/>
    <w:rsid w:val="00DB7F51"/>
    <w:rsid w:val="00DC4C1E"/>
    <w:rsid w:val="00DC4EA5"/>
    <w:rsid w:val="00DD06AB"/>
    <w:rsid w:val="00DD18C5"/>
    <w:rsid w:val="00DD2990"/>
    <w:rsid w:val="00DD2C45"/>
    <w:rsid w:val="00DD371B"/>
    <w:rsid w:val="00DD4A8C"/>
    <w:rsid w:val="00DD7979"/>
    <w:rsid w:val="00DE3CDF"/>
    <w:rsid w:val="00DE56F5"/>
    <w:rsid w:val="00DE5AD1"/>
    <w:rsid w:val="00DF0930"/>
    <w:rsid w:val="00DF189D"/>
    <w:rsid w:val="00DF36B4"/>
    <w:rsid w:val="00DF768E"/>
    <w:rsid w:val="00DF793C"/>
    <w:rsid w:val="00DF7A19"/>
    <w:rsid w:val="00E01521"/>
    <w:rsid w:val="00E0171E"/>
    <w:rsid w:val="00E02AD7"/>
    <w:rsid w:val="00E02DFC"/>
    <w:rsid w:val="00E034CF"/>
    <w:rsid w:val="00E05B6C"/>
    <w:rsid w:val="00E12CC9"/>
    <w:rsid w:val="00E17303"/>
    <w:rsid w:val="00E204D7"/>
    <w:rsid w:val="00E21558"/>
    <w:rsid w:val="00E244F7"/>
    <w:rsid w:val="00E2493B"/>
    <w:rsid w:val="00E25FCF"/>
    <w:rsid w:val="00E26E51"/>
    <w:rsid w:val="00E27AA5"/>
    <w:rsid w:val="00E301A4"/>
    <w:rsid w:val="00E31F70"/>
    <w:rsid w:val="00E32BF3"/>
    <w:rsid w:val="00E33172"/>
    <w:rsid w:val="00E374A9"/>
    <w:rsid w:val="00E3776E"/>
    <w:rsid w:val="00E412A2"/>
    <w:rsid w:val="00E41599"/>
    <w:rsid w:val="00E42CD4"/>
    <w:rsid w:val="00E43D15"/>
    <w:rsid w:val="00E4530D"/>
    <w:rsid w:val="00E51A0B"/>
    <w:rsid w:val="00E52169"/>
    <w:rsid w:val="00E5743F"/>
    <w:rsid w:val="00E57C47"/>
    <w:rsid w:val="00E57D5B"/>
    <w:rsid w:val="00E57E0F"/>
    <w:rsid w:val="00E60C88"/>
    <w:rsid w:val="00E61163"/>
    <w:rsid w:val="00E63030"/>
    <w:rsid w:val="00E631C2"/>
    <w:rsid w:val="00E6565F"/>
    <w:rsid w:val="00E6621D"/>
    <w:rsid w:val="00E666AD"/>
    <w:rsid w:val="00E66A89"/>
    <w:rsid w:val="00E7098B"/>
    <w:rsid w:val="00E70C82"/>
    <w:rsid w:val="00E71A97"/>
    <w:rsid w:val="00E728BC"/>
    <w:rsid w:val="00E75E06"/>
    <w:rsid w:val="00E76663"/>
    <w:rsid w:val="00E7752D"/>
    <w:rsid w:val="00E805DF"/>
    <w:rsid w:val="00E81A1D"/>
    <w:rsid w:val="00E82880"/>
    <w:rsid w:val="00E83753"/>
    <w:rsid w:val="00E8736E"/>
    <w:rsid w:val="00E908E0"/>
    <w:rsid w:val="00E93B09"/>
    <w:rsid w:val="00EA1156"/>
    <w:rsid w:val="00EA59A4"/>
    <w:rsid w:val="00EA7D8B"/>
    <w:rsid w:val="00EB0741"/>
    <w:rsid w:val="00EB0953"/>
    <w:rsid w:val="00EB099E"/>
    <w:rsid w:val="00EB2AAD"/>
    <w:rsid w:val="00EB4C0D"/>
    <w:rsid w:val="00EB7DD9"/>
    <w:rsid w:val="00EC143A"/>
    <w:rsid w:val="00EC3BA2"/>
    <w:rsid w:val="00EC3E09"/>
    <w:rsid w:val="00EC4CA0"/>
    <w:rsid w:val="00EC6427"/>
    <w:rsid w:val="00EC6847"/>
    <w:rsid w:val="00ED0A56"/>
    <w:rsid w:val="00ED1557"/>
    <w:rsid w:val="00ED1AE6"/>
    <w:rsid w:val="00ED3B15"/>
    <w:rsid w:val="00ED5AE7"/>
    <w:rsid w:val="00ED5B35"/>
    <w:rsid w:val="00ED700A"/>
    <w:rsid w:val="00EE1160"/>
    <w:rsid w:val="00EE2441"/>
    <w:rsid w:val="00EE35C6"/>
    <w:rsid w:val="00EE5841"/>
    <w:rsid w:val="00EE6339"/>
    <w:rsid w:val="00EE7639"/>
    <w:rsid w:val="00EE7741"/>
    <w:rsid w:val="00EF41E4"/>
    <w:rsid w:val="00EF697D"/>
    <w:rsid w:val="00EF7FC4"/>
    <w:rsid w:val="00F00329"/>
    <w:rsid w:val="00F007B2"/>
    <w:rsid w:val="00F03034"/>
    <w:rsid w:val="00F05726"/>
    <w:rsid w:val="00F07D85"/>
    <w:rsid w:val="00F1584D"/>
    <w:rsid w:val="00F17F99"/>
    <w:rsid w:val="00F2055D"/>
    <w:rsid w:val="00F26A7C"/>
    <w:rsid w:val="00F32091"/>
    <w:rsid w:val="00F32779"/>
    <w:rsid w:val="00F35D86"/>
    <w:rsid w:val="00F36066"/>
    <w:rsid w:val="00F365AE"/>
    <w:rsid w:val="00F40F9C"/>
    <w:rsid w:val="00F41022"/>
    <w:rsid w:val="00F41803"/>
    <w:rsid w:val="00F426E9"/>
    <w:rsid w:val="00F429C8"/>
    <w:rsid w:val="00F4491A"/>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D17"/>
    <w:rsid w:val="00FB0645"/>
    <w:rsid w:val="00FB7ADB"/>
    <w:rsid w:val="00FC07D6"/>
    <w:rsid w:val="00FC0898"/>
    <w:rsid w:val="00FC0979"/>
    <w:rsid w:val="00FC6E54"/>
    <w:rsid w:val="00FC798F"/>
    <w:rsid w:val="00FD3C79"/>
    <w:rsid w:val="00FD42E3"/>
    <w:rsid w:val="00FD6A86"/>
    <w:rsid w:val="00FE3D41"/>
    <w:rsid w:val="00FE4605"/>
    <w:rsid w:val="00FE51E8"/>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4E0EA3-EC62-4E0B-B948-DFD35354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184B"/>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5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5">
    <w:name w:val="Balloon Text"/>
    <w:basedOn w:val="a"/>
    <w:link w:val="af6"/>
    <w:uiPriority w:val="99"/>
    <w:semiHidden/>
    <w:unhideWhenUsed/>
    <w:rsid w:val="001A35AD"/>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1A35AD"/>
    <w:rPr>
      <w:rFonts w:ascii="Tahoma" w:hAnsi="Tahoma" w:cs="Tahoma"/>
      <w:sz w:val="16"/>
      <w:szCs w:val="16"/>
    </w:rPr>
  </w:style>
  <w:style w:type="table" w:customStyle="1" w:styleId="22">
    <w:name w:val="Сетка таблицы2"/>
    <w:basedOn w:val="a1"/>
    <w:next w:val="a4"/>
    <w:uiPriority w:val="99"/>
    <w:rsid w:val="00DF0930"/>
    <w:pPr>
      <w:widowControl w:val="0"/>
      <w:suppressAutoHyphens/>
      <w:spacing w:after="0" w:line="1" w:lineRule="atLeast"/>
      <w:ind w:left="-1" w:hanging="1"/>
      <w:jc w:val="both"/>
      <w:textDirection w:val="btLr"/>
      <w:textAlignment w:val="top"/>
      <w:outlineLvl w:val="0"/>
    </w:pPr>
    <w:rPr>
      <w:rFonts w:ascii="Times New Roman" w:eastAsia="Times New Roman" w:hAnsi="Times New Roman" w:cs="Times New Roman"/>
      <w:position w:val="-1"/>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EF41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D1358C93-0722-438F-8150-D5CF78943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1716</TotalTime>
  <Pages>24</Pages>
  <Words>5365</Words>
  <Characters>30584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cp:lastModifiedBy>
  <cp:revision>87</cp:revision>
  <cp:lastPrinted>2026-03-18T06:08:00Z</cp:lastPrinted>
  <dcterms:created xsi:type="dcterms:W3CDTF">2023-02-03T13:40:00Z</dcterms:created>
  <dcterms:modified xsi:type="dcterms:W3CDTF">2026-03-31T06:12:00Z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